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5BC" w:rsidRDefault="00B635BC" w:rsidP="00AC4E77">
      <w:pPr>
        <w:jc w:val="both"/>
        <w:rPr>
          <w:rFonts w:ascii="Arial" w:hAnsi="Arial" w:cs="Arial"/>
          <w:b/>
          <w:color w:val="000000"/>
          <w:sz w:val="20"/>
          <w:lang w:val="es-MX"/>
        </w:rPr>
      </w:pPr>
    </w:p>
    <w:tbl>
      <w:tblPr>
        <w:tblpPr w:leftFromText="141" w:rightFromText="141" w:vertAnchor="text" w:horzAnchor="margin" w:tblpXSpec="center"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80"/>
      </w:tblGrid>
      <w:tr w:rsidR="00B635BC" w:rsidRPr="00152B0C" w:rsidTr="00B635BC">
        <w:tc>
          <w:tcPr>
            <w:tcW w:w="8980" w:type="dxa"/>
          </w:tcPr>
          <w:p w:rsidR="00B635BC" w:rsidRPr="00152B0C" w:rsidRDefault="00B635BC" w:rsidP="00B635BC">
            <w:pPr>
              <w:jc w:val="both"/>
              <w:rPr>
                <w:rFonts w:ascii="Arial" w:hAnsi="Arial" w:cs="Arial"/>
                <w:sz w:val="20"/>
              </w:rPr>
            </w:pPr>
            <w:r w:rsidRPr="00152B0C">
              <w:rPr>
                <w:rFonts w:ascii="Arial" w:hAnsi="Arial" w:cs="Arial"/>
                <w:b/>
                <w:sz w:val="20"/>
              </w:rPr>
              <w:t>RAZON SOCIAL</w:t>
            </w:r>
            <w:r w:rsidRPr="00152B0C">
              <w:rPr>
                <w:rFonts w:ascii="Arial" w:hAnsi="Arial" w:cs="Arial"/>
                <w:sz w:val="20"/>
              </w:rPr>
              <w:t xml:space="preserve">:  </w:t>
            </w:r>
            <w:r>
              <w:rPr>
                <w:rFonts w:ascii="Arial" w:hAnsi="Arial" w:cs="Arial"/>
                <w:i/>
                <w:sz w:val="20"/>
              </w:rPr>
              <w:t>ELECTROINDUSTRIAL S.A</w:t>
            </w:r>
          </w:p>
        </w:tc>
      </w:tr>
      <w:tr w:rsidR="00B635BC" w:rsidRPr="00152B0C" w:rsidTr="00B635BC">
        <w:tc>
          <w:tcPr>
            <w:tcW w:w="8980" w:type="dxa"/>
          </w:tcPr>
          <w:p w:rsidR="00B635BC" w:rsidRPr="00152B0C" w:rsidRDefault="00B635BC" w:rsidP="00B635BC">
            <w:pPr>
              <w:jc w:val="both"/>
              <w:rPr>
                <w:rFonts w:ascii="Arial" w:hAnsi="Arial" w:cs="Arial"/>
                <w:sz w:val="20"/>
              </w:rPr>
            </w:pPr>
            <w:r w:rsidRPr="00152B0C">
              <w:rPr>
                <w:rFonts w:ascii="Arial" w:hAnsi="Arial" w:cs="Arial"/>
                <w:sz w:val="20"/>
              </w:rPr>
              <w:t xml:space="preserve">  </w:t>
            </w:r>
          </w:p>
        </w:tc>
      </w:tr>
      <w:tr w:rsidR="00B635BC" w:rsidRPr="00152B0C" w:rsidTr="00B635BC">
        <w:tc>
          <w:tcPr>
            <w:tcW w:w="8980" w:type="dxa"/>
          </w:tcPr>
          <w:p w:rsidR="00B635BC" w:rsidRPr="00152B0C" w:rsidRDefault="00B635BC" w:rsidP="00B635BC">
            <w:pPr>
              <w:jc w:val="both"/>
              <w:rPr>
                <w:rFonts w:ascii="Arial" w:hAnsi="Arial" w:cs="Arial"/>
                <w:sz w:val="20"/>
              </w:rPr>
            </w:pPr>
            <w:r w:rsidRPr="00152B0C">
              <w:rPr>
                <w:rFonts w:ascii="Arial" w:hAnsi="Arial" w:cs="Arial"/>
                <w:b/>
                <w:sz w:val="20"/>
              </w:rPr>
              <w:t xml:space="preserve">NIT :  </w:t>
            </w:r>
            <w:r w:rsidRPr="00152B0C">
              <w:rPr>
                <w:rFonts w:ascii="Arial" w:hAnsi="Arial" w:cs="Arial"/>
                <w:sz w:val="20"/>
              </w:rPr>
              <w:t>804014611-8</w:t>
            </w:r>
          </w:p>
        </w:tc>
      </w:tr>
      <w:tr w:rsidR="00B635BC" w:rsidRPr="00152B0C" w:rsidTr="00B635BC">
        <w:tc>
          <w:tcPr>
            <w:tcW w:w="8980" w:type="dxa"/>
          </w:tcPr>
          <w:p w:rsidR="00B635BC" w:rsidRPr="00152B0C" w:rsidRDefault="00B635BC" w:rsidP="00B635BC">
            <w:pPr>
              <w:jc w:val="both"/>
              <w:rPr>
                <w:rFonts w:ascii="Arial" w:hAnsi="Arial" w:cs="Arial"/>
                <w:sz w:val="20"/>
              </w:rPr>
            </w:pPr>
          </w:p>
        </w:tc>
      </w:tr>
      <w:tr w:rsidR="00B635BC" w:rsidRPr="00152B0C" w:rsidTr="00B635BC">
        <w:tc>
          <w:tcPr>
            <w:tcW w:w="8980" w:type="dxa"/>
          </w:tcPr>
          <w:p w:rsidR="00B635BC" w:rsidRPr="00152B0C" w:rsidRDefault="00B635BC" w:rsidP="00B635BC">
            <w:pPr>
              <w:jc w:val="both"/>
              <w:rPr>
                <w:rFonts w:ascii="Arial" w:hAnsi="Arial" w:cs="Arial"/>
                <w:b/>
                <w:sz w:val="20"/>
              </w:rPr>
            </w:pPr>
            <w:r w:rsidRPr="00152B0C">
              <w:rPr>
                <w:rFonts w:ascii="Arial" w:hAnsi="Arial" w:cs="Arial"/>
                <w:b/>
                <w:sz w:val="20"/>
              </w:rPr>
              <w:t xml:space="preserve">A.R.P:  </w:t>
            </w:r>
            <w:r w:rsidRPr="00152B0C">
              <w:rPr>
                <w:rFonts w:ascii="Arial" w:hAnsi="Arial" w:cs="Arial"/>
                <w:sz w:val="20"/>
              </w:rPr>
              <w:t>Colmena A.R.P.</w:t>
            </w:r>
          </w:p>
        </w:tc>
      </w:tr>
      <w:tr w:rsidR="00B635BC" w:rsidRPr="00152B0C" w:rsidTr="00B635BC">
        <w:tc>
          <w:tcPr>
            <w:tcW w:w="8980" w:type="dxa"/>
          </w:tcPr>
          <w:p w:rsidR="00B635BC" w:rsidRPr="00152B0C" w:rsidRDefault="00B635BC" w:rsidP="00B635BC">
            <w:pPr>
              <w:jc w:val="both"/>
              <w:rPr>
                <w:rFonts w:ascii="Arial" w:hAnsi="Arial" w:cs="Arial"/>
                <w:sz w:val="20"/>
              </w:rPr>
            </w:pPr>
            <w:r w:rsidRPr="00152B0C">
              <w:rPr>
                <w:rFonts w:ascii="Arial" w:hAnsi="Arial" w:cs="Arial"/>
                <w:sz w:val="20"/>
              </w:rPr>
              <w:t xml:space="preserve">               </w:t>
            </w:r>
          </w:p>
        </w:tc>
      </w:tr>
      <w:tr w:rsidR="00B635BC" w:rsidRPr="00152B0C" w:rsidTr="00B635BC">
        <w:tc>
          <w:tcPr>
            <w:tcW w:w="8980" w:type="dxa"/>
          </w:tcPr>
          <w:p w:rsidR="00B635BC" w:rsidRPr="00152B0C" w:rsidRDefault="00B635BC" w:rsidP="00B635BC">
            <w:pPr>
              <w:jc w:val="both"/>
              <w:rPr>
                <w:rFonts w:ascii="Arial" w:hAnsi="Arial" w:cs="Arial"/>
                <w:sz w:val="20"/>
              </w:rPr>
            </w:pPr>
            <w:r w:rsidRPr="00152B0C">
              <w:rPr>
                <w:rFonts w:ascii="Arial" w:hAnsi="Arial" w:cs="Arial"/>
                <w:b/>
                <w:sz w:val="20"/>
              </w:rPr>
              <w:t xml:space="preserve">DIRECCION </w:t>
            </w:r>
            <w:r w:rsidRPr="00152B0C">
              <w:rPr>
                <w:rFonts w:ascii="Arial" w:hAnsi="Arial" w:cs="Arial"/>
                <w:sz w:val="20"/>
              </w:rPr>
              <w:t xml:space="preserve">: Carrera 17 # 45-149     </w:t>
            </w:r>
            <w:r w:rsidRPr="00152B0C">
              <w:rPr>
                <w:rFonts w:ascii="Arial" w:hAnsi="Arial" w:cs="Arial"/>
                <w:b/>
                <w:sz w:val="20"/>
              </w:rPr>
              <w:t>TELEFONO:</w:t>
            </w:r>
            <w:r w:rsidRPr="00152B0C">
              <w:rPr>
                <w:rFonts w:ascii="Arial" w:hAnsi="Arial" w:cs="Arial"/>
                <w:sz w:val="20"/>
              </w:rPr>
              <w:t xml:space="preserve">   6704111             </w:t>
            </w:r>
            <w:r w:rsidRPr="00152B0C">
              <w:rPr>
                <w:rFonts w:ascii="Arial" w:hAnsi="Arial" w:cs="Arial"/>
                <w:b/>
                <w:sz w:val="20"/>
              </w:rPr>
              <w:t xml:space="preserve">CIUDAD:   </w:t>
            </w:r>
            <w:r w:rsidRPr="00152B0C">
              <w:rPr>
                <w:rFonts w:ascii="Arial" w:hAnsi="Arial" w:cs="Arial"/>
                <w:sz w:val="20"/>
              </w:rPr>
              <w:t>Bucaramanga</w:t>
            </w:r>
          </w:p>
        </w:tc>
      </w:tr>
      <w:tr w:rsidR="00B635BC" w:rsidRPr="00152B0C" w:rsidTr="00B635BC">
        <w:tc>
          <w:tcPr>
            <w:tcW w:w="8980" w:type="dxa"/>
          </w:tcPr>
          <w:p w:rsidR="00B635BC" w:rsidRPr="00152B0C" w:rsidRDefault="00B635BC" w:rsidP="00B635BC">
            <w:pPr>
              <w:tabs>
                <w:tab w:val="left" w:pos="1260"/>
                <w:tab w:val="left" w:pos="3420"/>
                <w:tab w:val="left" w:pos="6285"/>
              </w:tabs>
              <w:jc w:val="both"/>
              <w:rPr>
                <w:rFonts w:ascii="Arial" w:hAnsi="Arial" w:cs="Arial"/>
                <w:sz w:val="20"/>
              </w:rPr>
            </w:pPr>
            <w:r w:rsidRPr="00152B0C">
              <w:rPr>
                <w:rFonts w:ascii="Arial" w:hAnsi="Arial" w:cs="Arial"/>
                <w:sz w:val="20"/>
              </w:rPr>
              <w:t xml:space="preserve">   </w:t>
            </w:r>
          </w:p>
        </w:tc>
      </w:tr>
      <w:tr w:rsidR="00B635BC" w:rsidRPr="00152B0C" w:rsidTr="00B635BC">
        <w:tc>
          <w:tcPr>
            <w:tcW w:w="8980" w:type="dxa"/>
          </w:tcPr>
          <w:p w:rsidR="00B635BC" w:rsidRPr="00152B0C" w:rsidRDefault="00B635BC" w:rsidP="00B635BC">
            <w:pPr>
              <w:tabs>
                <w:tab w:val="left" w:pos="1260"/>
              </w:tabs>
              <w:jc w:val="both"/>
              <w:rPr>
                <w:rFonts w:ascii="Arial" w:hAnsi="Arial" w:cs="Arial"/>
                <w:sz w:val="20"/>
              </w:rPr>
            </w:pPr>
            <w:r w:rsidRPr="00152B0C">
              <w:rPr>
                <w:rFonts w:ascii="Arial" w:hAnsi="Arial" w:cs="Arial"/>
                <w:sz w:val="20"/>
              </w:rPr>
              <w:t xml:space="preserve"> </w:t>
            </w:r>
            <w:r w:rsidRPr="00152B0C">
              <w:rPr>
                <w:rFonts w:ascii="Arial" w:hAnsi="Arial" w:cs="Arial"/>
                <w:b/>
                <w:sz w:val="20"/>
              </w:rPr>
              <w:t xml:space="preserve">ACTIVIDAD ECONOMICA: </w:t>
            </w:r>
            <w:r w:rsidRPr="00152B0C">
              <w:rPr>
                <w:rFonts w:ascii="Arial" w:hAnsi="Arial" w:cs="Arial"/>
                <w:sz w:val="20"/>
              </w:rPr>
              <w:t>Comercialización y Distribución de Materiales eléctricos.</w:t>
            </w:r>
          </w:p>
        </w:tc>
      </w:tr>
      <w:tr w:rsidR="00B635BC" w:rsidRPr="00152B0C" w:rsidTr="00B635BC">
        <w:tc>
          <w:tcPr>
            <w:tcW w:w="8980" w:type="dxa"/>
          </w:tcPr>
          <w:p w:rsidR="00B635BC" w:rsidRPr="00152B0C" w:rsidRDefault="00B635BC" w:rsidP="00B635BC">
            <w:pPr>
              <w:tabs>
                <w:tab w:val="left" w:pos="315"/>
                <w:tab w:val="left" w:pos="1260"/>
              </w:tabs>
              <w:jc w:val="both"/>
              <w:rPr>
                <w:rFonts w:ascii="Arial" w:hAnsi="Arial" w:cs="Arial"/>
                <w:sz w:val="20"/>
              </w:rPr>
            </w:pPr>
          </w:p>
        </w:tc>
      </w:tr>
      <w:tr w:rsidR="00B635BC" w:rsidRPr="00152B0C" w:rsidTr="00B635BC">
        <w:tc>
          <w:tcPr>
            <w:tcW w:w="8980" w:type="dxa"/>
          </w:tcPr>
          <w:p w:rsidR="00B635BC" w:rsidRPr="00152B0C" w:rsidRDefault="00B635BC" w:rsidP="00B635BC">
            <w:pPr>
              <w:tabs>
                <w:tab w:val="left" w:pos="315"/>
                <w:tab w:val="left" w:pos="1260"/>
              </w:tabs>
              <w:jc w:val="both"/>
              <w:rPr>
                <w:rFonts w:ascii="Arial" w:hAnsi="Arial" w:cs="Arial"/>
                <w:b/>
                <w:sz w:val="20"/>
              </w:rPr>
            </w:pPr>
            <w:r w:rsidRPr="00152B0C">
              <w:rPr>
                <w:rFonts w:ascii="Arial" w:hAnsi="Arial" w:cs="Arial"/>
                <w:b/>
                <w:sz w:val="20"/>
              </w:rPr>
              <w:t xml:space="preserve">CODIGO ACTIVIDAD ECONOMICA:  </w:t>
            </w:r>
            <w:r w:rsidRPr="00152B0C">
              <w:rPr>
                <w:rFonts w:ascii="Arial" w:hAnsi="Arial" w:cs="Arial"/>
                <w:sz w:val="20"/>
              </w:rPr>
              <w:t>5141</w:t>
            </w:r>
          </w:p>
        </w:tc>
      </w:tr>
    </w:tbl>
    <w:p w:rsidR="00B635BC" w:rsidRDefault="00B635BC" w:rsidP="00AC4E77">
      <w:pPr>
        <w:jc w:val="both"/>
        <w:rPr>
          <w:rFonts w:ascii="Arial" w:hAnsi="Arial" w:cs="Arial"/>
          <w:b/>
          <w:color w:val="000000"/>
          <w:sz w:val="20"/>
          <w:lang w:val="es-MX"/>
        </w:rPr>
      </w:pPr>
    </w:p>
    <w:p w:rsidR="00B635BC" w:rsidRDefault="00B635BC" w:rsidP="00AC4E77">
      <w:pPr>
        <w:jc w:val="both"/>
        <w:rPr>
          <w:rFonts w:ascii="Arial" w:hAnsi="Arial" w:cs="Arial"/>
          <w:b/>
          <w:color w:val="000000"/>
          <w:sz w:val="20"/>
          <w:lang w:val="es-MX"/>
        </w:rPr>
      </w:pPr>
    </w:p>
    <w:p w:rsidR="00B635BC" w:rsidRDefault="00B635BC" w:rsidP="00AC4E77">
      <w:pPr>
        <w:jc w:val="both"/>
        <w:rPr>
          <w:rFonts w:ascii="Arial" w:hAnsi="Arial" w:cs="Arial"/>
          <w:b/>
          <w:color w:val="000000"/>
          <w:sz w:val="20"/>
          <w:lang w:val="es-MX"/>
        </w:rPr>
      </w:pPr>
    </w:p>
    <w:p w:rsidR="00B635BC" w:rsidRDefault="00B635BC" w:rsidP="00AC4E77">
      <w:pPr>
        <w:jc w:val="both"/>
        <w:rPr>
          <w:rFonts w:ascii="Arial" w:hAnsi="Arial" w:cs="Arial"/>
          <w:b/>
          <w:color w:val="000000"/>
          <w:sz w:val="20"/>
          <w:lang w:val="es-MX"/>
        </w:rPr>
      </w:pPr>
    </w:p>
    <w:p w:rsidR="00B635BC" w:rsidRDefault="00B635BC" w:rsidP="00AC4E77">
      <w:pPr>
        <w:jc w:val="both"/>
        <w:rPr>
          <w:rFonts w:ascii="Arial" w:hAnsi="Arial" w:cs="Arial"/>
          <w:b/>
          <w:color w:val="000000"/>
          <w:sz w:val="20"/>
          <w:lang w:val="es-MX"/>
        </w:rPr>
      </w:pPr>
    </w:p>
    <w:p w:rsidR="00B635BC" w:rsidRDefault="00B635BC" w:rsidP="00AC4E77">
      <w:pPr>
        <w:jc w:val="both"/>
        <w:rPr>
          <w:rFonts w:ascii="Arial" w:hAnsi="Arial" w:cs="Arial"/>
          <w:b/>
          <w:color w:val="000000"/>
          <w:sz w:val="20"/>
          <w:lang w:val="es-MX"/>
        </w:rPr>
      </w:pPr>
    </w:p>
    <w:p w:rsidR="00B635BC" w:rsidRDefault="00B635BC" w:rsidP="00AC4E77">
      <w:pPr>
        <w:jc w:val="both"/>
        <w:rPr>
          <w:rFonts w:ascii="Arial" w:hAnsi="Arial" w:cs="Arial"/>
          <w:b/>
          <w:color w:val="000000"/>
          <w:sz w:val="20"/>
          <w:lang w:val="es-MX"/>
        </w:rPr>
      </w:pPr>
    </w:p>
    <w:p w:rsidR="00B635BC" w:rsidRDefault="00B635BC" w:rsidP="00AC4E77">
      <w:pPr>
        <w:jc w:val="both"/>
        <w:rPr>
          <w:rFonts w:ascii="Arial" w:hAnsi="Arial" w:cs="Arial"/>
          <w:b/>
          <w:color w:val="000000"/>
          <w:sz w:val="20"/>
          <w:lang w:val="es-MX"/>
        </w:rPr>
      </w:pPr>
    </w:p>
    <w:p w:rsidR="00B635BC" w:rsidRDefault="00B635BC" w:rsidP="00AC4E77">
      <w:pPr>
        <w:jc w:val="both"/>
        <w:rPr>
          <w:rFonts w:ascii="Arial" w:hAnsi="Arial" w:cs="Arial"/>
          <w:b/>
          <w:color w:val="000000"/>
          <w:sz w:val="20"/>
          <w:lang w:val="es-MX"/>
        </w:rPr>
      </w:pPr>
    </w:p>
    <w:p w:rsidR="00B635BC" w:rsidRDefault="00B635BC" w:rsidP="00AC4E77">
      <w:pPr>
        <w:jc w:val="both"/>
        <w:rPr>
          <w:rFonts w:ascii="Arial" w:hAnsi="Arial" w:cs="Arial"/>
          <w:b/>
          <w:color w:val="000000"/>
          <w:sz w:val="20"/>
          <w:lang w:val="es-MX"/>
        </w:rPr>
      </w:pPr>
    </w:p>
    <w:p w:rsidR="00B635BC" w:rsidRDefault="00B635BC" w:rsidP="00AC4E77">
      <w:pPr>
        <w:jc w:val="both"/>
        <w:rPr>
          <w:rFonts w:ascii="Arial" w:hAnsi="Arial" w:cs="Arial"/>
          <w:b/>
          <w:color w:val="000000"/>
          <w:sz w:val="20"/>
          <w:lang w:val="es-MX"/>
        </w:rPr>
      </w:pPr>
    </w:p>
    <w:p w:rsidR="00B635BC" w:rsidRDefault="00B635BC" w:rsidP="00AC4E77">
      <w:pPr>
        <w:jc w:val="both"/>
        <w:rPr>
          <w:rFonts w:ascii="Arial" w:hAnsi="Arial" w:cs="Arial"/>
          <w:b/>
          <w:color w:val="000000"/>
          <w:sz w:val="20"/>
          <w:lang w:val="es-MX"/>
        </w:rPr>
      </w:pPr>
    </w:p>
    <w:p w:rsidR="00B635BC" w:rsidRDefault="00B635BC" w:rsidP="00AC4E77">
      <w:pPr>
        <w:jc w:val="both"/>
        <w:rPr>
          <w:rFonts w:ascii="Arial" w:hAnsi="Arial" w:cs="Arial"/>
          <w:b/>
          <w:color w:val="000000"/>
          <w:sz w:val="20"/>
          <w:lang w:val="es-MX"/>
        </w:rPr>
      </w:pPr>
    </w:p>
    <w:p w:rsidR="00B635BC" w:rsidRDefault="00B635BC" w:rsidP="00AC4E77">
      <w:pPr>
        <w:jc w:val="both"/>
        <w:rPr>
          <w:rFonts w:ascii="Arial" w:hAnsi="Arial" w:cs="Arial"/>
          <w:b/>
          <w:color w:val="000000"/>
          <w:sz w:val="20"/>
          <w:lang w:val="es-MX"/>
        </w:rPr>
      </w:pPr>
    </w:p>
    <w:p w:rsidR="00B635BC" w:rsidRPr="007E3BB2" w:rsidRDefault="00B635BC" w:rsidP="00B635BC">
      <w:pPr>
        <w:jc w:val="both"/>
        <w:rPr>
          <w:rFonts w:ascii="Arial" w:hAnsi="Arial" w:cs="Arial"/>
          <w:sz w:val="20"/>
        </w:rPr>
      </w:pPr>
      <w:r w:rsidRPr="007E3BB2">
        <w:rPr>
          <w:rFonts w:ascii="Arial" w:hAnsi="Arial" w:cs="Arial"/>
          <w:sz w:val="20"/>
        </w:rPr>
        <w:t>Electroindustrial prescribe el siguiente reglamento, contenido en los siguientes términos:</w:t>
      </w:r>
    </w:p>
    <w:p w:rsidR="00B635BC" w:rsidRPr="007E3BB2" w:rsidRDefault="00B635BC" w:rsidP="00B635BC">
      <w:pPr>
        <w:jc w:val="both"/>
        <w:rPr>
          <w:rFonts w:ascii="Arial" w:hAnsi="Arial" w:cs="Arial"/>
          <w:sz w:val="20"/>
        </w:rPr>
      </w:pPr>
      <w:r w:rsidRPr="007E3BB2">
        <w:rPr>
          <w:rFonts w:ascii="Arial" w:hAnsi="Arial" w:cs="Arial"/>
          <w:sz w:val="20"/>
        </w:rPr>
        <w:t xml:space="preserve">  </w:t>
      </w:r>
    </w:p>
    <w:p w:rsidR="00B635BC" w:rsidRPr="007E3BB2" w:rsidRDefault="00B635BC" w:rsidP="00B635BC">
      <w:pPr>
        <w:jc w:val="both"/>
        <w:rPr>
          <w:rFonts w:ascii="Arial" w:hAnsi="Arial" w:cs="Arial"/>
          <w:sz w:val="20"/>
        </w:rPr>
      </w:pPr>
      <w:r w:rsidRPr="007E3BB2">
        <w:rPr>
          <w:rFonts w:ascii="Arial" w:hAnsi="Arial" w:cs="Arial"/>
          <w:b/>
          <w:sz w:val="20"/>
        </w:rPr>
        <w:t>ARTICULO 1:</w:t>
      </w:r>
      <w:r w:rsidRPr="007E3BB2">
        <w:rPr>
          <w:rFonts w:ascii="Arial" w:hAnsi="Arial" w:cs="Arial"/>
          <w:sz w:val="20"/>
        </w:rPr>
        <w:t xml:space="preserve"> ELECTROINDUSTRIAL se compromete a dar cumplimiento a las disposiciones legales vigentes, tendientes a garantizar los mecanismos que aseguren una adecuada y oportuna prevención de los accidentes de trabajo y enfermedades profesionales, de conformidad con los Artículos 34, 57, 58, 108, 205, 206, 217, 220, 221, 282, 283, 348, 349, 350 y 351 del Código Sustantivo del Trabajo, </w:t>
      </w:r>
      <w:smartTag w:uri="urn:schemas-microsoft-com:office:smarttags" w:element="PersonName">
        <w:smartTagPr>
          <w:attr w:name="ProductID" w:val="la Ley"/>
        </w:smartTagPr>
        <w:r w:rsidRPr="007E3BB2">
          <w:rPr>
            <w:rFonts w:ascii="Arial" w:hAnsi="Arial" w:cs="Arial"/>
            <w:sz w:val="20"/>
          </w:rPr>
          <w:t>la Ley</w:t>
        </w:r>
      </w:smartTag>
      <w:r w:rsidRPr="007E3BB2">
        <w:rPr>
          <w:rFonts w:ascii="Arial" w:hAnsi="Arial" w:cs="Arial"/>
          <w:sz w:val="20"/>
        </w:rPr>
        <w:t xml:space="preserve"> 9ª.  De 1979, resolución 2400 de 1979, Decreto 614 de 1984, Resolución 2013 de 1986, Resolución 1016 de 1989, Resolución 6398 de 1991, Decreto 1295 de 1994 y demás normas que con tal fin se establezcan.</w:t>
      </w:r>
    </w:p>
    <w:p w:rsidR="00B635BC" w:rsidRPr="007E3BB2" w:rsidRDefault="00B635BC" w:rsidP="00B635BC">
      <w:pPr>
        <w:jc w:val="both"/>
        <w:rPr>
          <w:rFonts w:ascii="Arial" w:hAnsi="Arial" w:cs="Arial"/>
          <w:sz w:val="20"/>
        </w:rPr>
      </w:pPr>
      <w:r w:rsidRPr="007E3BB2">
        <w:rPr>
          <w:rFonts w:ascii="Arial" w:hAnsi="Arial" w:cs="Arial"/>
          <w:sz w:val="20"/>
        </w:rPr>
        <w:t xml:space="preserve">  </w:t>
      </w:r>
    </w:p>
    <w:p w:rsidR="00B635BC" w:rsidRPr="007E3BB2" w:rsidRDefault="00B635BC" w:rsidP="00B635BC">
      <w:pPr>
        <w:jc w:val="both"/>
        <w:rPr>
          <w:rFonts w:ascii="Arial" w:hAnsi="Arial" w:cs="Arial"/>
          <w:sz w:val="20"/>
        </w:rPr>
      </w:pPr>
      <w:r w:rsidRPr="007E3BB2">
        <w:rPr>
          <w:rFonts w:ascii="Arial" w:hAnsi="Arial" w:cs="Arial"/>
          <w:b/>
          <w:sz w:val="20"/>
        </w:rPr>
        <w:t>ARTICULO 2:</w:t>
      </w:r>
      <w:r w:rsidRPr="007E3BB2">
        <w:rPr>
          <w:rFonts w:ascii="Arial" w:hAnsi="Arial" w:cs="Arial"/>
          <w:sz w:val="20"/>
        </w:rPr>
        <w:t xml:space="preserve"> ELECTROINDUSTRIAL se obliga a promover y garantizar la constitución y funcionamiento del Comité Paritario de Salud Ocupacional, de conformidad con lo establecido por el Decreto 614 de 1984, Resolución 2013 de 1986, Resolución 1016 de 1989 y Decreto 1295 de 1994.</w:t>
      </w:r>
    </w:p>
    <w:p w:rsidR="00B635BC" w:rsidRPr="007E3BB2" w:rsidRDefault="00B635BC" w:rsidP="00B635BC">
      <w:pPr>
        <w:jc w:val="both"/>
        <w:rPr>
          <w:rFonts w:ascii="Arial" w:hAnsi="Arial" w:cs="Arial"/>
          <w:sz w:val="20"/>
        </w:rPr>
      </w:pPr>
      <w:r w:rsidRPr="007E3BB2">
        <w:rPr>
          <w:rFonts w:ascii="Arial" w:hAnsi="Arial" w:cs="Arial"/>
          <w:sz w:val="20"/>
        </w:rPr>
        <w:t xml:space="preserve">  </w:t>
      </w:r>
    </w:p>
    <w:p w:rsidR="00B635BC" w:rsidRPr="007E3BB2" w:rsidRDefault="00B635BC" w:rsidP="00B635BC">
      <w:pPr>
        <w:jc w:val="both"/>
        <w:rPr>
          <w:rFonts w:ascii="Arial" w:hAnsi="Arial" w:cs="Arial"/>
          <w:sz w:val="20"/>
        </w:rPr>
      </w:pPr>
      <w:r w:rsidRPr="007E3BB2">
        <w:rPr>
          <w:rFonts w:ascii="Arial" w:hAnsi="Arial" w:cs="Arial"/>
          <w:b/>
          <w:sz w:val="20"/>
        </w:rPr>
        <w:t>ARTICULO 3:</w:t>
      </w:r>
      <w:r w:rsidRPr="007E3BB2">
        <w:rPr>
          <w:rFonts w:ascii="Arial" w:hAnsi="Arial" w:cs="Arial"/>
          <w:sz w:val="20"/>
        </w:rPr>
        <w:t xml:space="preserve"> ELECTROINDUSTRIAL se compromete a designar los recursos necesarios para desarrollar actividades permanentes, de conformidad con el Programa de Salud Ocupacional, elaborado de acuerdo al Decreto 614 de 1984 y Resolución 1016 de 1989, el cual contempla como mínimo, los siguientes aspectos:</w:t>
      </w:r>
    </w:p>
    <w:p w:rsidR="00B635BC" w:rsidRPr="007E3BB2" w:rsidRDefault="00B635BC" w:rsidP="00B635BC">
      <w:pPr>
        <w:jc w:val="both"/>
        <w:rPr>
          <w:rFonts w:ascii="Arial" w:hAnsi="Arial" w:cs="Arial"/>
          <w:sz w:val="20"/>
        </w:rPr>
      </w:pPr>
      <w:r w:rsidRPr="007E3BB2">
        <w:rPr>
          <w:rFonts w:ascii="Arial" w:hAnsi="Arial" w:cs="Arial"/>
          <w:sz w:val="20"/>
        </w:rPr>
        <w:t xml:space="preserve">  </w:t>
      </w:r>
    </w:p>
    <w:p w:rsidR="00B635BC" w:rsidRDefault="00B635BC" w:rsidP="007E3BB2">
      <w:pPr>
        <w:tabs>
          <w:tab w:val="num" w:pos="360"/>
        </w:tabs>
        <w:jc w:val="both"/>
        <w:rPr>
          <w:rFonts w:ascii="Arial" w:hAnsi="Arial" w:cs="Arial"/>
          <w:sz w:val="20"/>
        </w:rPr>
      </w:pPr>
      <w:r w:rsidRPr="007E3BB2">
        <w:rPr>
          <w:rFonts w:ascii="Arial" w:hAnsi="Arial" w:cs="Arial"/>
          <w:sz w:val="20"/>
        </w:rPr>
        <w:t>a)      Subprograma de Medicina Preventiva y del Trabajo, orientado a promover y mantener el más alto grado de bienestar físico, mental y social de los trabajadores, en todos los oficios; prevenir cualquier daño a la salud, ocasionado por las condiciones de trabajo; protegerlos en su empleo de los riesgos generadores por la presencia de agentes y procedimientos nocivos; Colocar y mantener al trabajador en una actividad acorde con sus aptitudes fisiológicas y psicosociales.</w:t>
      </w:r>
    </w:p>
    <w:p w:rsidR="007E3BB2" w:rsidRPr="007E3BB2" w:rsidRDefault="007E3BB2" w:rsidP="007E3BB2">
      <w:pPr>
        <w:tabs>
          <w:tab w:val="num" w:pos="360"/>
        </w:tabs>
        <w:jc w:val="both"/>
        <w:rPr>
          <w:rFonts w:ascii="Arial" w:hAnsi="Arial" w:cs="Arial"/>
          <w:sz w:val="20"/>
        </w:rPr>
      </w:pPr>
    </w:p>
    <w:p w:rsidR="00B635BC" w:rsidRPr="007E3BB2" w:rsidRDefault="00B635BC" w:rsidP="00AC4E77">
      <w:pPr>
        <w:jc w:val="both"/>
        <w:rPr>
          <w:rFonts w:ascii="Arial" w:hAnsi="Arial" w:cs="Arial"/>
          <w:b/>
          <w:color w:val="000000"/>
          <w:sz w:val="20"/>
          <w:lang w:val="es-MX"/>
        </w:rPr>
      </w:pPr>
    </w:p>
    <w:p w:rsidR="00B635BC" w:rsidRPr="007E3BB2" w:rsidRDefault="00B635BC" w:rsidP="00B635BC">
      <w:pPr>
        <w:tabs>
          <w:tab w:val="num" w:pos="360"/>
        </w:tabs>
        <w:jc w:val="both"/>
        <w:rPr>
          <w:rFonts w:ascii="Arial" w:hAnsi="Arial" w:cs="Arial"/>
          <w:sz w:val="20"/>
        </w:rPr>
      </w:pPr>
      <w:r w:rsidRPr="007E3BB2">
        <w:rPr>
          <w:rFonts w:ascii="Arial" w:hAnsi="Arial" w:cs="Arial"/>
          <w:sz w:val="20"/>
        </w:rPr>
        <w:t>b)      Subprograma de Higiene y Seguridad Industrial, dirigido a establecer las mejores condiciones de Saneamiento Básico Industrial y crear los procedimientos que conllevan a eliminar o controlar los factores de riesgo que se originen en los lugares de trabajo y que puedan ser causa de enfermedades o accidentes.</w:t>
      </w:r>
    </w:p>
    <w:p w:rsidR="00B635BC" w:rsidRPr="007E3BB2" w:rsidRDefault="00B635BC" w:rsidP="00B635BC">
      <w:pPr>
        <w:jc w:val="both"/>
        <w:rPr>
          <w:rFonts w:ascii="Arial" w:hAnsi="Arial" w:cs="Arial"/>
          <w:sz w:val="20"/>
        </w:rPr>
      </w:pPr>
      <w:r w:rsidRPr="007E3BB2">
        <w:rPr>
          <w:rFonts w:ascii="Arial" w:hAnsi="Arial" w:cs="Arial"/>
          <w:sz w:val="20"/>
        </w:rPr>
        <w:t> </w:t>
      </w:r>
    </w:p>
    <w:p w:rsidR="00B635BC" w:rsidRPr="007E3BB2" w:rsidRDefault="00B635BC" w:rsidP="00B635BC">
      <w:pPr>
        <w:jc w:val="both"/>
        <w:rPr>
          <w:rFonts w:ascii="Arial" w:hAnsi="Arial" w:cs="Arial"/>
          <w:sz w:val="20"/>
        </w:rPr>
      </w:pPr>
      <w:r w:rsidRPr="007E3BB2">
        <w:rPr>
          <w:rFonts w:ascii="Arial" w:hAnsi="Arial" w:cs="Arial"/>
          <w:b/>
          <w:sz w:val="20"/>
        </w:rPr>
        <w:t>ARTICULO 4:</w:t>
      </w:r>
      <w:r w:rsidRPr="007E3BB2">
        <w:rPr>
          <w:rFonts w:ascii="Arial" w:hAnsi="Arial" w:cs="Arial"/>
          <w:sz w:val="20"/>
        </w:rPr>
        <w:tab/>
        <w:t>Los riesgos existentes en la empresa están constituidos principalmente por:</w:t>
      </w:r>
    </w:p>
    <w:p w:rsidR="00B635BC" w:rsidRDefault="00B635BC" w:rsidP="00B635BC">
      <w:pPr>
        <w:tabs>
          <w:tab w:val="num" w:pos="360"/>
        </w:tabs>
        <w:jc w:val="both"/>
        <w:rPr>
          <w:rFonts w:ascii="Arial" w:hAnsi="Arial" w:cs="Arial"/>
        </w:rPr>
      </w:pPr>
    </w:p>
    <w:p w:rsidR="00CE3C77" w:rsidRDefault="00CE3C77" w:rsidP="00B635BC">
      <w:pPr>
        <w:tabs>
          <w:tab w:val="num" w:pos="360"/>
        </w:tabs>
        <w:jc w:val="both"/>
        <w:rPr>
          <w:rFonts w:ascii="Arial" w:hAnsi="Arial" w:cs="Arial"/>
        </w:rPr>
      </w:pPr>
    </w:p>
    <w:p w:rsidR="00CE3C77" w:rsidRPr="006534AF" w:rsidRDefault="00CE3C77" w:rsidP="00B635BC">
      <w:pPr>
        <w:tabs>
          <w:tab w:val="num" w:pos="360"/>
        </w:tabs>
        <w:jc w:val="both"/>
        <w:rPr>
          <w:rFonts w:ascii="Arial" w:hAnsi="Arial" w:cs="Arial"/>
        </w:rPr>
      </w:pPr>
    </w:p>
    <w:p w:rsidR="00B635BC" w:rsidRPr="00514A4E" w:rsidRDefault="00B635BC" w:rsidP="00B635BC">
      <w:pPr>
        <w:tabs>
          <w:tab w:val="num" w:pos="360"/>
        </w:tabs>
        <w:jc w:val="both"/>
        <w:rPr>
          <w:rFonts w:ascii="Arial" w:hAnsi="Arial" w:cs="Arial"/>
          <w:sz w:val="20"/>
          <w:u w:val="single"/>
          <w:lang w:val="pt-BR"/>
        </w:rPr>
      </w:pPr>
      <w:r w:rsidRPr="00514A4E">
        <w:rPr>
          <w:rFonts w:ascii="Arial" w:hAnsi="Arial" w:cs="Arial"/>
          <w:sz w:val="20"/>
          <w:u w:val="single"/>
          <w:lang w:val="pt-BR"/>
        </w:rPr>
        <w:t xml:space="preserve"> </w:t>
      </w:r>
      <w:r w:rsidRPr="00514A4E">
        <w:rPr>
          <w:rFonts w:ascii="Arial" w:hAnsi="Arial" w:cs="Arial"/>
          <w:b/>
          <w:sz w:val="20"/>
          <w:u w:val="single"/>
          <w:lang w:val="pt-BR"/>
        </w:rPr>
        <w:t>ÁREA DE VENTAS Y ADMINISTRACIÓN</w:t>
      </w:r>
    </w:p>
    <w:p w:rsidR="00B635BC" w:rsidRPr="002F0526" w:rsidRDefault="00B635BC" w:rsidP="00B635BC">
      <w:pPr>
        <w:jc w:val="both"/>
        <w:rPr>
          <w:rFonts w:ascii="Arial" w:hAnsi="Arial" w:cs="Arial"/>
          <w:sz w:val="20"/>
          <w:lang w:val="pt-BR"/>
        </w:rPr>
      </w:pPr>
      <w:r w:rsidRPr="00EE4971">
        <w:rPr>
          <w:rFonts w:ascii="Arial" w:hAnsi="Arial" w:cs="Arial"/>
          <w:sz w:val="20"/>
          <w:lang w:val="pt-BR"/>
        </w:rPr>
        <w:t xml:space="preserve">  </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2388"/>
        <w:gridCol w:w="6588"/>
      </w:tblGrid>
      <w:tr w:rsidR="00B635BC" w:rsidRPr="007E3BB2" w:rsidTr="00056CEC">
        <w:trPr>
          <w:trHeight w:val="478"/>
        </w:trPr>
        <w:tc>
          <w:tcPr>
            <w:tcW w:w="2388" w:type="dxa"/>
            <w:tcBorders>
              <w:top w:val="single" w:sz="4" w:space="0" w:color="auto"/>
              <w:left w:val="single" w:sz="4" w:space="0" w:color="auto"/>
              <w:bottom w:val="single" w:sz="4" w:space="0" w:color="auto"/>
              <w:right w:val="single" w:sz="4" w:space="0" w:color="auto"/>
            </w:tcBorders>
            <w:vAlign w:val="center"/>
          </w:tcPr>
          <w:p w:rsidR="00B635BC" w:rsidRPr="007E3BB2" w:rsidRDefault="00B635BC" w:rsidP="00056CEC">
            <w:pPr>
              <w:jc w:val="center"/>
              <w:rPr>
                <w:rFonts w:ascii="Arial" w:hAnsi="Arial" w:cs="Arial"/>
                <w:b/>
                <w:sz w:val="20"/>
                <w:lang w:val="es-MX"/>
              </w:rPr>
            </w:pPr>
          </w:p>
          <w:p w:rsidR="00B635BC" w:rsidRPr="007E3BB2" w:rsidRDefault="007E3BB2" w:rsidP="00056CEC">
            <w:pPr>
              <w:jc w:val="center"/>
              <w:rPr>
                <w:rFonts w:ascii="Arial" w:hAnsi="Arial" w:cs="Arial"/>
                <w:b/>
                <w:sz w:val="20"/>
              </w:rPr>
            </w:pPr>
            <w:r>
              <w:rPr>
                <w:rFonts w:ascii="Arial" w:hAnsi="Arial" w:cs="Arial"/>
                <w:b/>
                <w:sz w:val="20"/>
                <w:lang w:val="es-MX"/>
              </w:rPr>
              <w:t>FÍ</w:t>
            </w:r>
            <w:r w:rsidR="00B635BC" w:rsidRPr="007E3BB2">
              <w:rPr>
                <w:rFonts w:ascii="Arial" w:hAnsi="Arial" w:cs="Arial"/>
                <w:b/>
                <w:sz w:val="20"/>
                <w:lang w:val="es-MX"/>
              </w:rPr>
              <w:t>SICOS</w:t>
            </w:r>
          </w:p>
        </w:tc>
        <w:tc>
          <w:tcPr>
            <w:tcW w:w="6588" w:type="dxa"/>
            <w:tcBorders>
              <w:top w:val="single" w:sz="4" w:space="0" w:color="auto"/>
              <w:left w:val="single" w:sz="4" w:space="0" w:color="auto"/>
              <w:bottom w:val="single" w:sz="4" w:space="0" w:color="auto"/>
              <w:right w:val="single" w:sz="4" w:space="0" w:color="auto"/>
            </w:tcBorders>
          </w:tcPr>
          <w:p w:rsidR="00B635BC" w:rsidRPr="007E3BB2" w:rsidRDefault="00B635BC" w:rsidP="00B635BC">
            <w:pPr>
              <w:numPr>
                <w:ilvl w:val="0"/>
                <w:numId w:val="16"/>
              </w:numPr>
              <w:rPr>
                <w:rFonts w:ascii="Arial" w:hAnsi="Arial" w:cs="Arial"/>
                <w:sz w:val="20"/>
              </w:rPr>
            </w:pPr>
            <w:r w:rsidRPr="007E3BB2">
              <w:rPr>
                <w:rFonts w:ascii="Arial" w:hAnsi="Arial" w:cs="Arial"/>
                <w:sz w:val="20"/>
                <w:lang w:val="es-MX"/>
              </w:rPr>
              <w:t xml:space="preserve">Iluminación </w:t>
            </w:r>
          </w:p>
        </w:tc>
      </w:tr>
      <w:tr w:rsidR="00B635BC" w:rsidRPr="007E3BB2" w:rsidTr="00056CEC">
        <w:tc>
          <w:tcPr>
            <w:tcW w:w="2388" w:type="dxa"/>
            <w:tcBorders>
              <w:top w:val="single" w:sz="4" w:space="0" w:color="auto"/>
              <w:left w:val="single" w:sz="4" w:space="0" w:color="auto"/>
              <w:bottom w:val="single" w:sz="4" w:space="0" w:color="auto"/>
              <w:right w:val="single" w:sz="4" w:space="0" w:color="auto"/>
            </w:tcBorders>
            <w:vAlign w:val="center"/>
          </w:tcPr>
          <w:p w:rsidR="00B635BC" w:rsidRPr="007E3BB2" w:rsidRDefault="00B635BC" w:rsidP="00056CEC">
            <w:pPr>
              <w:jc w:val="center"/>
              <w:rPr>
                <w:rFonts w:ascii="Arial" w:hAnsi="Arial" w:cs="Arial"/>
                <w:b/>
                <w:sz w:val="20"/>
              </w:rPr>
            </w:pPr>
          </w:p>
          <w:p w:rsidR="00B635BC" w:rsidRPr="007E3BB2" w:rsidRDefault="007E3BB2" w:rsidP="00056CEC">
            <w:pPr>
              <w:jc w:val="center"/>
              <w:rPr>
                <w:rFonts w:ascii="Arial" w:hAnsi="Arial" w:cs="Arial"/>
                <w:b/>
                <w:sz w:val="20"/>
              </w:rPr>
            </w:pPr>
            <w:r>
              <w:rPr>
                <w:rFonts w:ascii="Arial" w:hAnsi="Arial" w:cs="Arial"/>
                <w:b/>
                <w:sz w:val="20"/>
                <w:lang w:val="es-MX"/>
              </w:rPr>
              <w:t>ERGONÓ</w:t>
            </w:r>
            <w:r w:rsidR="00B635BC" w:rsidRPr="007E3BB2">
              <w:rPr>
                <w:rFonts w:ascii="Arial" w:hAnsi="Arial" w:cs="Arial"/>
                <w:b/>
                <w:sz w:val="20"/>
                <w:lang w:val="es-MX"/>
              </w:rPr>
              <w:t>MICOS</w:t>
            </w:r>
          </w:p>
        </w:tc>
        <w:tc>
          <w:tcPr>
            <w:tcW w:w="6588" w:type="dxa"/>
            <w:tcBorders>
              <w:top w:val="single" w:sz="4" w:space="0" w:color="auto"/>
              <w:left w:val="single" w:sz="4" w:space="0" w:color="auto"/>
              <w:bottom w:val="single" w:sz="4" w:space="0" w:color="auto"/>
              <w:right w:val="single" w:sz="4" w:space="0" w:color="auto"/>
            </w:tcBorders>
          </w:tcPr>
          <w:p w:rsidR="00B635BC" w:rsidRPr="007E3BB2" w:rsidRDefault="00B635BC" w:rsidP="00056CEC">
            <w:pPr>
              <w:ind w:left="360"/>
              <w:rPr>
                <w:rFonts w:ascii="Arial" w:hAnsi="Arial" w:cs="Arial"/>
                <w:sz w:val="20"/>
                <w:lang w:val="es-MX"/>
              </w:rPr>
            </w:pPr>
          </w:p>
          <w:p w:rsidR="00B635BC" w:rsidRPr="007E3BB2" w:rsidRDefault="00B635BC" w:rsidP="00B635BC">
            <w:pPr>
              <w:numPr>
                <w:ilvl w:val="0"/>
                <w:numId w:val="16"/>
              </w:numPr>
              <w:rPr>
                <w:rFonts w:ascii="Arial" w:hAnsi="Arial" w:cs="Arial"/>
                <w:sz w:val="20"/>
                <w:lang w:val="es-MX"/>
              </w:rPr>
            </w:pPr>
            <w:r w:rsidRPr="007E3BB2">
              <w:rPr>
                <w:rFonts w:ascii="Arial" w:hAnsi="Arial" w:cs="Arial"/>
                <w:sz w:val="20"/>
                <w:lang w:val="es-MX"/>
              </w:rPr>
              <w:t>Carga Postural Estática</w:t>
            </w:r>
          </w:p>
          <w:p w:rsidR="00B635BC" w:rsidRPr="007E3BB2" w:rsidRDefault="00B635BC" w:rsidP="00B635BC">
            <w:pPr>
              <w:numPr>
                <w:ilvl w:val="0"/>
                <w:numId w:val="16"/>
              </w:numPr>
              <w:rPr>
                <w:rFonts w:ascii="Arial" w:hAnsi="Arial" w:cs="Arial"/>
                <w:sz w:val="20"/>
              </w:rPr>
            </w:pPr>
            <w:r w:rsidRPr="007E3BB2">
              <w:rPr>
                <w:rFonts w:ascii="Arial" w:hAnsi="Arial" w:cs="Arial"/>
                <w:sz w:val="20"/>
                <w:lang w:val="es-MX"/>
              </w:rPr>
              <w:t>Diseño del Puesto de Trabajo</w:t>
            </w:r>
          </w:p>
          <w:p w:rsidR="00B635BC" w:rsidRPr="007E3BB2" w:rsidRDefault="00B635BC" w:rsidP="00056CEC">
            <w:pPr>
              <w:ind w:left="360"/>
              <w:rPr>
                <w:rFonts w:ascii="Arial" w:hAnsi="Arial" w:cs="Arial"/>
                <w:sz w:val="20"/>
              </w:rPr>
            </w:pPr>
          </w:p>
        </w:tc>
      </w:tr>
      <w:tr w:rsidR="00B635BC" w:rsidRPr="007E3BB2" w:rsidTr="00056CEC">
        <w:trPr>
          <w:trHeight w:val="300"/>
        </w:trPr>
        <w:tc>
          <w:tcPr>
            <w:tcW w:w="2388" w:type="dxa"/>
            <w:tcBorders>
              <w:top w:val="single" w:sz="4" w:space="0" w:color="auto"/>
              <w:left w:val="single" w:sz="4" w:space="0" w:color="auto"/>
              <w:bottom w:val="single" w:sz="4" w:space="0" w:color="auto"/>
              <w:right w:val="single" w:sz="4" w:space="0" w:color="auto"/>
            </w:tcBorders>
            <w:vAlign w:val="center"/>
          </w:tcPr>
          <w:p w:rsidR="00B635BC" w:rsidRPr="007E3BB2" w:rsidRDefault="007E3BB2" w:rsidP="00056CEC">
            <w:pPr>
              <w:jc w:val="center"/>
              <w:rPr>
                <w:rFonts w:ascii="Arial" w:hAnsi="Arial" w:cs="Arial"/>
                <w:b/>
                <w:sz w:val="20"/>
              </w:rPr>
            </w:pPr>
            <w:r>
              <w:rPr>
                <w:rFonts w:ascii="Arial" w:hAnsi="Arial" w:cs="Arial"/>
                <w:b/>
                <w:sz w:val="20"/>
                <w:lang w:val="es-MX"/>
              </w:rPr>
              <w:t>MECÁ</w:t>
            </w:r>
            <w:r w:rsidR="00B635BC" w:rsidRPr="007E3BB2">
              <w:rPr>
                <w:rFonts w:ascii="Arial" w:hAnsi="Arial" w:cs="Arial"/>
                <w:b/>
                <w:sz w:val="20"/>
                <w:lang w:val="es-MX"/>
              </w:rPr>
              <w:t>NICOS</w:t>
            </w:r>
          </w:p>
        </w:tc>
        <w:tc>
          <w:tcPr>
            <w:tcW w:w="6588" w:type="dxa"/>
            <w:tcBorders>
              <w:top w:val="single" w:sz="4" w:space="0" w:color="auto"/>
              <w:left w:val="single" w:sz="4" w:space="0" w:color="auto"/>
              <w:bottom w:val="single" w:sz="4" w:space="0" w:color="auto"/>
              <w:right w:val="single" w:sz="4" w:space="0" w:color="auto"/>
            </w:tcBorders>
          </w:tcPr>
          <w:p w:rsidR="00B635BC" w:rsidRPr="007E3BB2" w:rsidRDefault="00B635BC" w:rsidP="00056CEC">
            <w:pPr>
              <w:ind w:left="360"/>
              <w:rPr>
                <w:rFonts w:ascii="Arial" w:hAnsi="Arial" w:cs="Arial"/>
                <w:sz w:val="20"/>
                <w:lang w:val="es-MX"/>
              </w:rPr>
            </w:pPr>
          </w:p>
          <w:p w:rsidR="00B635BC" w:rsidRPr="007E3BB2" w:rsidRDefault="00B635BC" w:rsidP="00B635BC">
            <w:pPr>
              <w:numPr>
                <w:ilvl w:val="0"/>
                <w:numId w:val="16"/>
              </w:numPr>
              <w:rPr>
                <w:rFonts w:ascii="Arial" w:hAnsi="Arial" w:cs="Arial"/>
                <w:sz w:val="20"/>
                <w:lang w:val="es-MX"/>
              </w:rPr>
            </w:pPr>
            <w:r w:rsidRPr="007E3BB2">
              <w:rPr>
                <w:rFonts w:ascii="Arial" w:hAnsi="Arial" w:cs="Arial"/>
                <w:sz w:val="20"/>
                <w:lang w:val="es-MX"/>
              </w:rPr>
              <w:t>Caída desde Altura</w:t>
            </w:r>
          </w:p>
          <w:p w:rsidR="00B635BC" w:rsidRPr="007E3BB2" w:rsidRDefault="00B635BC" w:rsidP="00056CEC">
            <w:pPr>
              <w:rPr>
                <w:rFonts w:ascii="Arial" w:hAnsi="Arial" w:cs="Arial"/>
                <w:sz w:val="20"/>
                <w:lang w:val="es-MX"/>
              </w:rPr>
            </w:pPr>
          </w:p>
        </w:tc>
      </w:tr>
      <w:tr w:rsidR="00B635BC" w:rsidRPr="007E3BB2" w:rsidTr="00056CEC">
        <w:tc>
          <w:tcPr>
            <w:tcW w:w="2388" w:type="dxa"/>
            <w:tcBorders>
              <w:top w:val="single" w:sz="4" w:space="0" w:color="auto"/>
              <w:left w:val="single" w:sz="4" w:space="0" w:color="auto"/>
              <w:bottom w:val="single" w:sz="4" w:space="0" w:color="auto"/>
              <w:right w:val="single" w:sz="4" w:space="0" w:color="auto"/>
            </w:tcBorders>
            <w:vAlign w:val="center"/>
          </w:tcPr>
          <w:p w:rsidR="00B635BC" w:rsidRPr="007E3BB2" w:rsidRDefault="00B635BC" w:rsidP="00056CEC">
            <w:pPr>
              <w:jc w:val="center"/>
              <w:rPr>
                <w:rFonts w:ascii="Arial" w:hAnsi="Arial" w:cs="Arial"/>
                <w:b/>
                <w:sz w:val="20"/>
              </w:rPr>
            </w:pPr>
            <w:r w:rsidRPr="007E3BB2">
              <w:rPr>
                <w:rFonts w:ascii="Arial" w:hAnsi="Arial" w:cs="Arial"/>
                <w:b/>
                <w:sz w:val="20"/>
                <w:lang w:val="es-MX"/>
              </w:rPr>
              <w:t>PSICOSOCIALES</w:t>
            </w:r>
          </w:p>
        </w:tc>
        <w:tc>
          <w:tcPr>
            <w:tcW w:w="6588" w:type="dxa"/>
            <w:tcBorders>
              <w:top w:val="single" w:sz="4" w:space="0" w:color="auto"/>
              <w:left w:val="single" w:sz="4" w:space="0" w:color="auto"/>
              <w:bottom w:val="single" w:sz="4" w:space="0" w:color="auto"/>
              <w:right w:val="single" w:sz="4" w:space="0" w:color="auto"/>
            </w:tcBorders>
          </w:tcPr>
          <w:p w:rsidR="00B635BC" w:rsidRPr="007E3BB2" w:rsidRDefault="00B635BC" w:rsidP="00056CEC">
            <w:pPr>
              <w:ind w:left="360"/>
              <w:rPr>
                <w:rFonts w:ascii="Arial" w:hAnsi="Arial" w:cs="Arial"/>
                <w:sz w:val="20"/>
              </w:rPr>
            </w:pPr>
          </w:p>
          <w:p w:rsidR="00B635BC" w:rsidRPr="007E3BB2" w:rsidRDefault="00B635BC" w:rsidP="00B635BC">
            <w:pPr>
              <w:numPr>
                <w:ilvl w:val="0"/>
                <w:numId w:val="16"/>
              </w:numPr>
              <w:rPr>
                <w:rFonts w:ascii="Arial" w:hAnsi="Arial" w:cs="Arial"/>
                <w:sz w:val="20"/>
              </w:rPr>
            </w:pPr>
            <w:r w:rsidRPr="007E3BB2">
              <w:rPr>
                <w:rFonts w:ascii="Arial" w:hAnsi="Arial" w:cs="Arial"/>
                <w:sz w:val="20"/>
                <w:lang w:val="es-MX"/>
              </w:rPr>
              <w:t>Atención al Público</w:t>
            </w:r>
          </w:p>
          <w:p w:rsidR="00B635BC" w:rsidRPr="007E3BB2" w:rsidRDefault="00B635BC" w:rsidP="00B635BC">
            <w:pPr>
              <w:numPr>
                <w:ilvl w:val="0"/>
                <w:numId w:val="16"/>
              </w:numPr>
              <w:rPr>
                <w:rFonts w:ascii="Arial" w:hAnsi="Arial" w:cs="Arial"/>
                <w:sz w:val="20"/>
              </w:rPr>
            </w:pPr>
            <w:r w:rsidRPr="007E3BB2">
              <w:rPr>
                <w:rFonts w:ascii="Arial" w:hAnsi="Arial" w:cs="Arial"/>
                <w:sz w:val="20"/>
                <w:lang w:val="es-MX"/>
              </w:rPr>
              <w:t>Estrés Organizacional</w:t>
            </w:r>
          </w:p>
          <w:p w:rsidR="00B635BC" w:rsidRPr="007E3BB2" w:rsidRDefault="00B635BC" w:rsidP="00B635BC">
            <w:pPr>
              <w:numPr>
                <w:ilvl w:val="0"/>
                <w:numId w:val="16"/>
              </w:numPr>
              <w:rPr>
                <w:rFonts w:ascii="Arial" w:hAnsi="Arial" w:cs="Arial"/>
                <w:sz w:val="20"/>
              </w:rPr>
            </w:pPr>
            <w:r w:rsidRPr="007E3BB2">
              <w:rPr>
                <w:rFonts w:ascii="Arial" w:hAnsi="Arial" w:cs="Arial"/>
                <w:sz w:val="20"/>
                <w:lang w:val="es-MX"/>
              </w:rPr>
              <w:t>Responsabilidad y Riesgo Público</w:t>
            </w:r>
          </w:p>
          <w:p w:rsidR="00B635BC" w:rsidRPr="007E3BB2" w:rsidRDefault="00B635BC" w:rsidP="00056CEC">
            <w:pPr>
              <w:ind w:left="360"/>
              <w:rPr>
                <w:rFonts w:ascii="Arial" w:hAnsi="Arial" w:cs="Arial"/>
                <w:sz w:val="20"/>
              </w:rPr>
            </w:pPr>
          </w:p>
        </w:tc>
      </w:tr>
      <w:tr w:rsidR="00B635BC" w:rsidRPr="007E3BB2" w:rsidTr="00056CEC">
        <w:tc>
          <w:tcPr>
            <w:tcW w:w="2388" w:type="dxa"/>
            <w:tcBorders>
              <w:top w:val="single" w:sz="4" w:space="0" w:color="auto"/>
              <w:left w:val="single" w:sz="4" w:space="0" w:color="auto"/>
              <w:bottom w:val="single" w:sz="4" w:space="0" w:color="auto"/>
              <w:right w:val="single" w:sz="4" w:space="0" w:color="auto"/>
            </w:tcBorders>
            <w:vAlign w:val="center"/>
          </w:tcPr>
          <w:p w:rsidR="00B635BC" w:rsidRPr="007E3BB2" w:rsidRDefault="00B635BC" w:rsidP="00056CEC">
            <w:pPr>
              <w:jc w:val="center"/>
              <w:rPr>
                <w:rFonts w:ascii="Arial" w:hAnsi="Arial" w:cs="Arial"/>
                <w:b/>
                <w:sz w:val="20"/>
              </w:rPr>
            </w:pPr>
            <w:r w:rsidRPr="007E3BB2">
              <w:rPr>
                <w:rFonts w:ascii="Arial" w:hAnsi="Arial" w:cs="Arial"/>
                <w:b/>
                <w:sz w:val="20"/>
              </w:rPr>
              <w:t>TRANSITO</w:t>
            </w:r>
          </w:p>
        </w:tc>
        <w:tc>
          <w:tcPr>
            <w:tcW w:w="6588" w:type="dxa"/>
            <w:tcBorders>
              <w:top w:val="single" w:sz="4" w:space="0" w:color="auto"/>
              <w:left w:val="single" w:sz="4" w:space="0" w:color="auto"/>
              <w:bottom w:val="single" w:sz="4" w:space="0" w:color="auto"/>
              <w:right w:val="single" w:sz="4" w:space="0" w:color="auto"/>
            </w:tcBorders>
          </w:tcPr>
          <w:p w:rsidR="00B635BC" w:rsidRPr="007E3BB2" w:rsidRDefault="00B635BC" w:rsidP="00056CEC">
            <w:pPr>
              <w:ind w:left="360"/>
              <w:rPr>
                <w:rFonts w:ascii="Arial" w:hAnsi="Arial" w:cs="Arial"/>
                <w:sz w:val="20"/>
                <w:lang w:val="es-MX"/>
              </w:rPr>
            </w:pPr>
          </w:p>
          <w:p w:rsidR="00B635BC" w:rsidRPr="007E3BB2" w:rsidRDefault="00B635BC" w:rsidP="00B635BC">
            <w:pPr>
              <w:numPr>
                <w:ilvl w:val="0"/>
                <w:numId w:val="16"/>
              </w:numPr>
              <w:rPr>
                <w:rFonts w:ascii="Arial" w:hAnsi="Arial" w:cs="Arial"/>
                <w:sz w:val="20"/>
                <w:lang w:val="es-MX"/>
              </w:rPr>
            </w:pPr>
            <w:r w:rsidRPr="007E3BB2">
              <w:rPr>
                <w:rFonts w:ascii="Arial" w:hAnsi="Arial" w:cs="Arial"/>
                <w:sz w:val="20"/>
                <w:lang w:val="es-MX"/>
              </w:rPr>
              <w:t>Colisiones y Volcamientos</w:t>
            </w:r>
          </w:p>
          <w:p w:rsidR="00B635BC" w:rsidRPr="007E3BB2" w:rsidRDefault="00B635BC" w:rsidP="00B635BC">
            <w:pPr>
              <w:numPr>
                <w:ilvl w:val="0"/>
                <w:numId w:val="16"/>
              </w:numPr>
              <w:rPr>
                <w:rFonts w:ascii="Arial" w:hAnsi="Arial" w:cs="Arial"/>
                <w:sz w:val="20"/>
                <w:lang w:val="es-MX"/>
              </w:rPr>
            </w:pPr>
            <w:r w:rsidRPr="007E3BB2">
              <w:rPr>
                <w:rFonts w:ascii="Arial" w:hAnsi="Arial" w:cs="Arial"/>
                <w:sz w:val="20"/>
                <w:lang w:val="es-MX"/>
              </w:rPr>
              <w:t>Varadas</w:t>
            </w:r>
          </w:p>
          <w:p w:rsidR="00B635BC" w:rsidRPr="007E3BB2" w:rsidRDefault="00B635BC" w:rsidP="00056CEC">
            <w:pPr>
              <w:ind w:left="360"/>
              <w:rPr>
                <w:rFonts w:ascii="Arial" w:hAnsi="Arial" w:cs="Arial"/>
                <w:sz w:val="20"/>
                <w:lang w:val="es-MX"/>
              </w:rPr>
            </w:pPr>
          </w:p>
        </w:tc>
      </w:tr>
    </w:tbl>
    <w:p w:rsidR="00B635BC" w:rsidRPr="007E3BB2" w:rsidRDefault="00B635BC" w:rsidP="00B635BC">
      <w:pPr>
        <w:jc w:val="both"/>
        <w:rPr>
          <w:rFonts w:ascii="Arial" w:hAnsi="Arial" w:cs="Arial"/>
          <w:b/>
          <w:sz w:val="20"/>
        </w:rPr>
      </w:pPr>
      <w:r w:rsidRPr="007E3BB2">
        <w:rPr>
          <w:rFonts w:ascii="Arial" w:hAnsi="Arial" w:cs="Arial"/>
          <w:b/>
          <w:sz w:val="20"/>
        </w:rPr>
        <w:t xml:space="preserve">  </w:t>
      </w:r>
    </w:p>
    <w:p w:rsidR="00B635BC" w:rsidRPr="007E3BB2" w:rsidRDefault="00B635BC" w:rsidP="00B635BC">
      <w:pPr>
        <w:jc w:val="both"/>
        <w:rPr>
          <w:rFonts w:ascii="Arial" w:hAnsi="Arial" w:cs="Arial"/>
          <w:b/>
          <w:sz w:val="20"/>
        </w:rPr>
      </w:pPr>
    </w:p>
    <w:p w:rsidR="00B635BC" w:rsidRPr="007E3BB2" w:rsidRDefault="00B635BC" w:rsidP="00B635BC">
      <w:pPr>
        <w:tabs>
          <w:tab w:val="num" w:pos="360"/>
        </w:tabs>
        <w:jc w:val="both"/>
        <w:rPr>
          <w:rFonts w:ascii="Arial" w:hAnsi="Arial" w:cs="Arial"/>
          <w:sz w:val="20"/>
          <w:u w:val="single"/>
          <w:lang w:val="pt-BR"/>
        </w:rPr>
      </w:pPr>
      <w:r w:rsidRPr="007E3BB2">
        <w:rPr>
          <w:rFonts w:ascii="Arial" w:hAnsi="Arial" w:cs="Arial"/>
          <w:b/>
          <w:sz w:val="20"/>
          <w:u w:val="single"/>
          <w:lang w:val="pt-BR"/>
        </w:rPr>
        <w:t>ÁREA DE BODEGA</w:t>
      </w:r>
    </w:p>
    <w:p w:rsidR="00B635BC" w:rsidRPr="007E3BB2" w:rsidRDefault="00B635BC" w:rsidP="00B635BC">
      <w:pPr>
        <w:jc w:val="both"/>
        <w:rPr>
          <w:rFonts w:ascii="Arial" w:hAnsi="Arial" w:cs="Arial"/>
          <w:b/>
          <w:sz w:val="20"/>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2388"/>
        <w:gridCol w:w="6588"/>
      </w:tblGrid>
      <w:tr w:rsidR="00B635BC" w:rsidRPr="007E3BB2" w:rsidTr="00056CEC">
        <w:tc>
          <w:tcPr>
            <w:tcW w:w="2388" w:type="dxa"/>
            <w:tcBorders>
              <w:top w:val="single" w:sz="4" w:space="0" w:color="auto"/>
              <w:left w:val="single" w:sz="4" w:space="0" w:color="auto"/>
              <w:bottom w:val="single" w:sz="4" w:space="0" w:color="auto"/>
              <w:right w:val="single" w:sz="4" w:space="0" w:color="auto"/>
            </w:tcBorders>
            <w:vAlign w:val="center"/>
          </w:tcPr>
          <w:p w:rsidR="00B635BC" w:rsidRPr="007E3BB2" w:rsidRDefault="00B635BC" w:rsidP="00056CEC">
            <w:pPr>
              <w:jc w:val="center"/>
              <w:rPr>
                <w:rFonts w:ascii="Arial" w:hAnsi="Arial" w:cs="Arial"/>
                <w:b/>
                <w:sz w:val="20"/>
              </w:rPr>
            </w:pPr>
          </w:p>
          <w:p w:rsidR="00B635BC" w:rsidRPr="007E3BB2" w:rsidRDefault="007E3BB2" w:rsidP="00056CEC">
            <w:pPr>
              <w:jc w:val="center"/>
              <w:rPr>
                <w:rFonts w:ascii="Arial" w:hAnsi="Arial" w:cs="Arial"/>
                <w:b/>
                <w:sz w:val="20"/>
              </w:rPr>
            </w:pPr>
            <w:r>
              <w:rPr>
                <w:rFonts w:ascii="Arial" w:hAnsi="Arial" w:cs="Arial"/>
                <w:b/>
                <w:sz w:val="20"/>
                <w:lang w:val="es-MX"/>
              </w:rPr>
              <w:t>ERGONÓ</w:t>
            </w:r>
            <w:r w:rsidR="00B635BC" w:rsidRPr="007E3BB2">
              <w:rPr>
                <w:rFonts w:ascii="Arial" w:hAnsi="Arial" w:cs="Arial"/>
                <w:b/>
                <w:sz w:val="20"/>
                <w:lang w:val="es-MX"/>
              </w:rPr>
              <w:t>MICOS</w:t>
            </w:r>
          </w:p>
        </w:tc>
        <w:tc>
          <w:tcPr>
            <w:tcW w:w="6588" w:type="dxa"/>
            <w:tcBorders>
              <w:top w:val="single" w:sz="4" w:space="0" w:color="auto"/>
              <w:left w:val="single" w:sz="4" w:space="0" w:color="auto"/>
              <w:bottom w:val="single" w:sz="4" w:space="0" w:color="auto"/>
              <w:right w:val="single" w:sz="4" w:space="0" w:color="auto"/>
            </w:tcBorders>
            <w:vAlign w:val="center"/>
          </w:tcPr>
          <w:p w:rsidR="00B635BC" w:rsidRPr="007E3BB2" w:rsidRDefault="00B635BC" w:rsidP="00056CEC">
            <w:pPr>
              <w:ind w:left="360"/>
              <w:rPr>
                <w:rFonts w:ascii="Arial" w:hAnsi="Arial" w:cs="Arial"/>
                <w:sz w:val="20"/>
                <w:lang w:val="es-MX"/>
              </w:rPr>
            </w:pPr>
          </w:p>
          <w:p w:rsidR="00B635BC" w:rsidRPr="007E3BB2" w:rsidRDefault="00B635BC" w:rsidP="00B635BC">
            <w:pPr>
              <w:numPr>
                <w:ilvl w:val="0"/>
                <w:numId w:val="16"/>
              </w:numPr>
              <w:rPr>
                <w:rFonts w:ascii="Arial" w:hAnsi="Arial" w:cs="Arial"/>
                <w:sz w:val="20"/>
                <w:lang w:val="es-MX"/>
              </w:rPr>
            </w:pPr>
            <w:r w:rsidRPr="007E3BB2">
              <w:rPr>
                <w:rFonts w:ascii="Arial" w:hAnsi="Arial" w:cs="Arial"/>
                <w:sz w:val="20"/>
                <w:lang w:val="es-MX"/>
              </w:rPr>
              <w:t>Carga Postural Dinámica</w:t>
            </w:r>
          </w:p>
          <w:p w:rsidR="00B635BC" w:rsidRPr="007E3BB2" w:rsidRDefault="00B635BC" w:rsidP="00B635BC">
            <w:pPr>
              <w:numPr>
                <w:ilvl w:val="0"/>
                <w:numId w:val="16"/>
              </w:numPr>
              <w:rPr>
                <w:rFonts w:ascii="Arial" w:hAnsi="Arial" w:cs="Arial"/>
                <w:sz w:val="20"/>
              </w:rPr>
            </w:pPr>
            <w:r w:rsidRPr="007E3BB2">
              <w:rPr>
                <w:rFonts w:ascii="Arial" w:hAnsi="Arial" w:cs="Arial"/>
                <w:sz w:val="20"/>
                <w:lang w:val="es-MX"/>
              </w:rPr>
              <w:t>Carga Física Total</w:t>
            </w:r>
          </w:p>
          <w:p w:rsidR="00B635BC" w:rsidRPr="007E3BB2" w:rsidRDefault="00B635BC" w:rsidP="00B635BC">
            <w:pPr>
              <w:numPr>
                <w:ilvl w:val="0"/>
                <w:numId w:val="16"/>
              </w:numPr>
              <w:rPr>
                <w:rFonts w:ascii="Arial" w:hAnsi="Arial" w:cs="Arial"/>
                <w:sz w:val="20"/>
              </w:rPr>
            </w:pPr>
            <w:r w:rsidRPr="007E3BB2">
              <w:rPr>
                <w:rFonts w:ascii="Arial" w:hAnsi="Arial" w:cs="Arial"/>
                <w:sz w:val="20"/>
                <w:lang w:val="es-MX"/>
              </w:rPr>
              <w:t>Manejo de Transportes y Cargas</w:t>
            </w:r>
          </w:p>
          <w:p w:rsidR="00B635BC" w:rsidRPr="007E3BB2" w:rsidRDefault="00B635BC" w:rsidP="00056CEC">
            <w:pPr>
              <w:ind w:left="360"/>
              <w:rPr>
                <w:rFonts w:ascii="Arial" w:hAnsi="Arial" w:cs="Arial"/>
                <w:sz w:val="20"/>
              </w:rPr>
            </w:pPr>
          </w:p>
        </w:tc>
      </w:tr>
      <w:tr w:rsidR="00B635BC" w:rsidRPr="007E3BB2" w:rsidTr="00056CEC">
        <w:trPr>
          <w:trHeight w:val="300"/>
        </w:trPr>
        <w:tc>
          <w:tcPr>
            <w:tcW w:w="2388" w:type="dxa"/>
            <w:tcBorders>
              <w:top w:val="single" w:sz="4" w:space="0" w:color="auto"/>
              <w:left w:val="single" w:sz="4" w:space="0" w:color="auto"/>
              <w:bottom w:val="single" w:sz="4" w:space="0" w:color="auto"/>
              <w:right w:val="single" w:sz="4" w:space="0" w:color="auto"/>
            </w:tcBorders>
            <w:vAlign w:val="center"/>
          </w:tcPr>
          <w:p w:rsidR="00B635BC" w:rsidRPr="007E3BB2" w:rsidRDefault="007E3BB2" w:rsidP="00056CEC">
            <w:pPr>
              <w:jc w:val="center"/>
              <w:rPr>
                <w:rFonts w:ascii="Arial" w:hAnsi="Arial" w:cs="Arial"/>
                <w:b/>
                <w:sz w:val="20"/>
              </w:rPr>
            </w:pPr>
            <w:r>
              <w:rPr>
                <w:rFonts w:ascii="Arial" w:hAnsi="Arial" w:cs="Arial"/>
                <w:b/>
                <w:sz w:val="20"/>
                <w:lang w:val="es-MX"/>
              </w:rPr>
              <w:t>MECÁ</w:t>
            </w:r>
            <w:r w:rsidR="00B635BC" w:rsidRPr="007E3BB2">
              <w:rPr>
                <w:rFonts w:ascii="Arial" w:hAnsi="Arial" w:cs="Arial"/>
                <w:b/>
                <w:sz w:val="20"/>
                <w:lang w:val="es-MX"/>
              </w:rPr>
              <w:t>NICOS</w:t>
            </w:r>
          </w:p>
        </w:tc>
        <w:tc>
          <w:tcPr>
            <w:tcW w:w="6588" w:type="dxa"/>
            <w:tcBorders>
              <w:top w:val="single" w:sz="4" w:space="0" w:color="auto"/>
              <w:left w:val="single" w:sz="4" w:space="0" w:color="auto"/>
              <w:bottom w:val="single" w:sz="4" w:space="0" w:color="auto"/>
              <w:right w:val="single" w:sz="4" w:space="0" w:color="auto"/>
            </w:tcBorders>
            <w:vAlign w:val="center"/>
          </w:tcPr>
          <w:p w:rsidR="00B635BC" w:rsidRPr="007E3BB2" w:rsidRDefault="00B635BC" w:rsidP="00056CEC">
            <w:pPr>
              <w:ind w:left="360"/>
              <w:rPr>
                <w:rFonts w:ascii="Arial" w:hAnsi="Arial" w:cs="Arial"/>
                <w:sz w:val="20"/>
                <w:lang w:val="es-MX"/>
              </w:rPr>
            </w:pPr>
          </w:p>
          <w:p w:rsidR="00B635BC" w:rsidRPr="007E3BB2" w:rsidRDefault="00B635BC" w:rsidP="00B635BC">
            <w:pPr>
              <w:numPr>
                <w:ilvl w:val="0"/>
                <w:numId w:val="16"/>
              </w:numPr>
              <w:rPr>
                <w:rFonts w:ascii="Arial" w:hAnsi="Arial" w:cs="Arial"/>
                <w:sz w:val="20"/>
                <w:lang w:val="es-MX"/>
              </w:rPr>
            </w:pPr>
            <w:r w:rsidRPr="007E3BB2">
              <w:rPr>
                <w:rFonts w:ascii="Arial" w:hAnsi="Arial" w:cs="Arial"/>
                <w:sz w:val="20"/>
                <w:lang w:val="es-MX"/>
              </w:rPr>
              <w:t>Caída de Objetos</w:t>
            </w:r>
          </w:p>
          <w:p w:rsidR="00B635BC" w:rsidRPr="007E3BB2" w:rsidRDefault="00B635BC" w:rsidP="00B635BC">
            <w:pPr>
              <w:numPr>
                <w:ilvl w:val="0"/>
                <w:numId w:val="16"/>
              </w:numPr>
              <w:rPr>
                <w:rFonts w:ascii="Arial" w:hAnsi="Arial" w:cs="Arial"/>
                <w:sz w:val="20"/>
                <w:lang w:val="es-MX"/>
              </w:rPr>
            </w:pPr>
            <w:r w:rsidRPr="007E3BB2">
              <w:rPr>
                <w:rFonts w:ascii="Arial" w:hAnsi="Arial" w:cs="Arial"/>
                <w:sz w:val="20"/>
                <w:lang w:val="es-MX"/>
              </w:rPr>
              <w:t>Golpes o Choques por Objetos</w:t>
            </w:r>
          </w:p>
          <w:p w:rsidR="00B635BC" w:rsidRPr="007E3BB2" w:rsidRDefault="00B635BC" w:rsidP="00056CEC">
            <w:pPr>
              <w:rPr>
                <w:rFonts w:ascii="Arial" w:hAnsi="Arial" w:cs="Arial"/>
                <w:sz w:val="20"/>
                <w:lang w:val="es-MX"/>
              </w:rPr>
            </w:pPr>
          </w:p>
        </w:tc>
      </w:tr>
      <w:tr w:rsidR="00B635BC" w:rsidRPr="007E3BB2" w:rsidTr="00056CEC">
        <w:trPr>
          <w:trHeight w:val="300"/>
        </w:trPr>
        <w:tc>
          <w:tcPr>
            <w:tcW w:w="2388" w:type="dxa"/>
            <w:tcBorders>
              <w:top w:val="single" w:sz="4" w:space="0" w:color="auto"/>
              <w:left w:val="single" w:sz="4" w:space="0" w:color="auto"/>
              <w:bottom w:val="single" w:sz="4" w:space="0" w:color="auto"/>
              <w:right w:val="single" w:sz="4" w:space="0" w:color="auto"/>
            </w:tcBorders>
            <w:vAlign w:val="center"/>
          </w:tcPr>
          <w:p w:rsidR="00B635BC" w:rsidRPr="007E3BB2" w:rsidRDefault="00B635BC" w:rsidP="00056CEC">
            <w:pPr>
              <w:jc w:val="center"/>
              <w:rPr>
                <w:rFonts w:ascii="Arial" w:hAnsi="Arial" w:cs="Arial"/>
                <w:b/>
                <w:sz w:val="20"/>
                <w:lang w:val="es-MX"/>
              </w:rPr>
            </w:pPr>
            <w:r w:rsidRPr="007E3BB2">
              <w:rPr>
                <w:rFonts w:ascii="Arial" w:hAnsi="Arial" w:cs="Arial"/>
                <w:b/>
                <w:sz w:val="20"/>
                <w:lang w:val="es-MX"/>
              </w:rPr>
              <w:t>SEGURIDAD ELÉCTRICOS</w:t>
            </w:r>
          </w:p>
        </w:tc>
        <w:tc>
          <w:tcPr>
            <w:tcW w:w="6588" w:type="dxa"/>
            <w:tcBorders>
              <w:top w:val="single" w:sz="4" w:space="0" w:color="auto"/>
              <w:left w:val="single" w:sz="4" w:space="0" w:color="auto"/>
              <w:bottom w:val="single" w:sz="4" w:space="0" w:color="auto"/>
              <w:right w:val="single" w:sz="4" w:space="0" w:color="auto"/>
            </w:tcBorders>
            <w:vAlign w:val="center"/>
          </w:tcPr>
          <w:p w:rsidR="00B635BC" w:rsidRPr="007E3BB2" w:rsidRDefault="00B635BC" w:rsidP="00056CEC">
            <w:pPr>
              <w:rPr>
                <w:rFonts w:ascii="Arial" w:hAnsi="Arial" w:cs="Arial"/>
                <w:sz w:val="20"/>
                <w:lang w:val="es-MX"/>
              </w:rPr>
            </w:pPr>
          </w:p>
          <w:p w:rsidR="00B635BC" w:rsidRPr="007E3BB2" w:rsidRDefault="00B635BC" w:rsidP="00B635BC">
            <w:pPr>
              <w:numPr>
                <w:ilvl w:val="0"/>
                <w:numId w:val="16"/>
              </w:numPr>
              <w:rPr>
                <w:rFonts w:ascii="Arial" w:hAnsi="Arial" w:cs="Arial"/>
                <w:sz w:val="20"/>
                <w:lang w:val="es-MX"/>
              </w:rPr>
            </w:pPr>
            <w:r w:rsidRPr="007E3BB2">
              <w:rPr>
                <w:rFonts w:ascii="Arial" w:hAnsi="Arial" w:cs="Arial"/>
                <w:sz w:val="20"/>
                <w:lang w:val="es-MX"/>
              </w:rPr>
              <w:t>Contacto Directo</w:t>
            </w:r>
          </w:p>
          <w:p w:rsidR="00B635BC" w:rsidRPr="007E3BB2" w:rsidRDefault="00B635BC" w:rsidP="00056CEC">
            <w:pPr>
              <w:ind w:left="360"/>
              <w:rPr>
                <w:rFonts w:ascii="Arial" w:hAnsi="Arial" w:cs="Arial"/>
                <w:sz w:val="20"/>
                <w:lang w:val="es-MX"/>
              </w:rPr>
            </w:pPr>
          </w:p>
        </w:tc>
      </w:tr>
      <w:tr w:rsidR="00B635BC" w:rsidRPr="007E3BB2" w:rsidTr="00056CEC">
        <w:trPr>
          <w:trHeight w:val="300"/>
        </w:trPr>
        <w:tc>
          <w:tcPr>
            <w:tcW w:w="2388" w:type="dxa"/>
            <w:tcBorders>
              <w:top w:val="single" w:sz="4" w:space="0" w:color="auto"/>
              <w:left w:val="single" w:sz="4" w:space="0" w:color="auto"/>
              <w:bottom w:val="single" w:sz="4" w:space="0" w:color="auto"/>
              <w:right w:val="single" w:sz="4" w:space="0" w:color="auto"/>
            </w:tcBorders>
            <w:vAlign w:val="center"/>
          </w:tcPr>
          <w:p w:rsidR="00B635BC" w:rsidRPr="007E3BB2" w:rsidRDefault="00B635BC" w:rsidP="00056CEC">
            <w:pPr>
              <w:jc w:val="center"/>
              <w:rPr>
                <w:rFonts w:ascii="Arial" w:hAnsi="Arial" w:cs="Arial"/>
                <w:b/>
                <w:sz w:val="20"/>
                <w:lang w:val="es-MX"/>
              </w:rPr>
            </w:pPr>
            <w:r w:rsidRPr="007E3BB2">
              <w:rPr>
                <w:rFonts w:ascii="Arial" w:hAnsi="Arial" w:cs="Arial"/>
                <w:b/>
                <w:sz w:val="20"/>
                <w:lang w:val="es-MX"/>
              </w:rPr>
              <w:t>SEGURIDAD INCENDIOS</w:t>
            </w:r>
          </w:p>
        </w:tc>
        <w:tc>
          <w:tcPr>
            <w:tcW w:w="6588" w:type="dxa"/>
            <w:tcBorders>
              <w:top w:val="single" w:sz="4" w:space="0" w:color="auto"/>
              <w:left w:val="single" w:sz="4" w:space="0" w:color="auto"/>
              <w:bottom w:val="single" w:sz="4" w:space="0" w:color="auto"/>
              <w:right w:val="single" w:sz="4" w:space="0" w:color="auto"/>
            </w:tcBorders>
            <w:vAlign w:val="center"/>
          </w:tcPr>
          <w:p w:rsidR="00B635BC" w:rsidRPr="007E3BB2" w:rsidRDefault="00B635BC" w:rsidP="00056CEC">
            <w:pPr>
              <w:rPr>
                <w:rFonts w:ascii="Arial" w:hAnsi="Arial" w:cs="Arial"/>
                <w:sz w:val="20"/>
                <w:lang w:val="es-MX"/>
              </w:rPr>
            </w:pPr>
          </w:p>
          <w:p w:rsidR="00B635BC" w:rsidRPr="007E3BB2" w:rsidRDefault="00B635BC" w:rsidP="00B635BC">
            <w:pPr>
              <w:numPr>
                <w:ilvl w:val="0"/>
                <w:numId w:val="16"/>
              </w:numPr>
              <w:rPr>
                <w:rFonts w:ascii="Arial" w:hAnsi="Arial" w:cs="Arial"/>
                <w:sz w:val="20"/>
                <w:lang w:val="es-MX"/>
              </w:rPr>
            </w:pPr>
            <w:r w:rsidRPr="007E3BB2">
              <w:rPr>
                <w:rFonts w:ascii="Arial" w:hAnsi="Arial" w:cs="Arial"/>
                <w:sz w:val="20"/>
                <w:lang w:val="es-MX"/>
              </w:rPr>
              <w:t>Incendios Eléctricos</w:t>
            </w:r>
          </w:p>
          <w:p w:rsidR="00B635BC" w:rsidRPr="007E3BB2" w:rsidRDefault="00B635BC" w:rsidP="00056CEC">
            <w:pPr>
              <w:ind w:left="360"/>
              <w:rPr>
                <w:rFonts w:ascii="Arial" w:hAnsi="Arial" w:cs="Arial"/>
                <w:sz w:val="20"/>
                <w:lang w:val="es-MX"/>
              </w:rPr>
            </w:pPr>
          </w:p>
        </w:tc>
      </w:tr>
      <w:tr w:rsidR="00B635BC" w:rsidRPr="007E3BB2" w:rsidTr="00056CEC">
        <w:tc>
          <w:tcPr>
            <w:tcW w:w="2388" w:type="dxa"/>
            <w:tcBorders>
              <w:top w:val="single" w:sz="4" w:space="0" w:color="auto"/>
              <w:left w:val="single" w:sz="4" w:space="0" w:color="auto"/>
              <w:bottom w:val="single" w:sz="4" w:space="0" w:color="auto"/>
              <w:right w:val="single" w:sz="4" w:space="0" w:color="auto"/>
            </w:tcBorders>
            <w:vAlign w:val="center"/>
          </w:tcPr>
          <w:p w:rsidR="00B635BC" w:rsidRPr="007E3BB2" w:rsidRDefault="00B635BC" w:rsidP="00056CEC">
            <w:pPr>
              <w:jc w:val="center"/>
              <w:rPr>
                <w:rFonts w:ascii="Arial" w:hAnsi="Arial" w:cs="Arial"/>
                <w:b/>
                <w:sz w:val="20"/>
              </w:rPr>
            </w:pPr>
            <w:r w:rsidRPr="007E3BB2">
              <w:rPr>
                <w:rFonts w:ascii="Arial" w:hAnsi="Arial" w:cs="Arial"/>
                <w:b/>
                <w:sz w:val="20"/>
                <w:lang w:val="es-MX"/>
              </w:rPr>
              <w:t>PSICOSOCIALES</w:t>
            </w:r>
          </w:p>
        </w:tc>
        <w:tc>
          <w:tcPr>
            <w:tcW w:w="6588" w:type="dxa"/>
            <w:tcBorders>
              <w:top w:val="single" w:sz="4" w:space="0" w:color="auto"/>
              <w:left w:val="single" w:sz="4" w:space="0" w:color="auto"/>
              <w:bottom w:val="single" w:sz="4" w:space="0" w:color="auto"/>
              <w:right w:val="single" w:sz="4" w:space="0" w:color="auto"/>
            </w:tcBorders>
            <w:vAlign w:val="center"/>
          </w:tcPr>
          <w:p w:rsidR="00B635BC" w:rsidRPr="007E3BB2" w:rsidRDefault="00B635BC" w:rsidP="00056CEC">
            <w:pPr>
              <w:ind w:left="360"/>
              <w:rPr>
                <w:rFonts w:ascii="Arial" w:hAnsi="Arial" w:cs="Arial"/>
                <w:sz w:val="20"/>
              </w:rPr>
            </w:pPr>
          </w:p>
          <w:p w:rsidR="00B635BC" w:rsidRPr="007E3BB2" w:rsidRDefault="00B635BC" w:rsidP="00B635BC">
            <w:pPr>
              <w:numPr>
                <w:ilvl w:val="0"/>
                <w:numId w:val="16"/>
              </w:numPr>
              <w:rPr>
                <w:rFonts w:ascii="Arial" w:hAnsi="Arial" w:cs="Arial"/>
                <w:sz w:val="20"/>
              </w:rPr>
            </w:pPr>
            <w:r w:rsidRPr="007E3BB2">
              <w:rPr>
                <w:rFonts w:ascii="Arial" w:hAnsi="Arial" w:cs="Arial"/>
                <w:sz w:val="20"/>
                <w:lang w:val="es-MX"/>
              </w:rPr>
              <w:t>Sobre Tiempo</w:t>
            </w:r>
          </w:p>
          <w:p w:rsidR="00B635BC" w:rsidRPr="007E3BB2" w:rsidRDefault="00B635BC" w:rsidP="00056CEC">
            <w:pPr>
              <w:ind w:left="360"/>
              <w:rPr>
                <w:rFonts w:ascii="Arial" w:hAnsi="Arial" w:cs="Arial"/>
                <w:sz w:val="20"/>
              </w:rPr>
            </w:pPr>
          </w:p>
        </w:tc>
      </w:tr>
      <w:tr w:rsidR="00B635BC" w:rsidRPr="007E3BB2" w:rsidTr="00056CEC">
        <w:tc>
          <w:tcPr>
            <w:tcW w:w="2388" w:type="dxa"/>
            <w:tcBorders>
              <w:top w:val="single" w:sz="4" w:space="0" w:color="auto"/>
              <w:left w:val="single" w:sz="4" w:space="0" w:color="auto"/>
              <w:bottom w:val="single" w:sz="4" w:space="0" w:color="auto"/>
              <w:right w:val="single" w:sz="4" w:space="0" w:color="auto"/>
            </w:tcBorders>
            <w:vAlign w:val="center"/>
          </w:tcPr>
          <w:p w:rsidR="00B635BC" w:rsidRPr="007E3BB2" w:rsidRDefault="00B635BC" w:rsidP="00056CEC">
            <w:pPr>
              <w:jc w:val="center"/>
              <w:rPr>
                <w:rFonts w:ascii="Arial" w:hAnsi="Arial" w:cs="Arial"/>
                <w:b/>
                <w:sz w:val="20"/>
                <w:lang w:val="es-MX"/>
              </w:rPr>
            </w:pPr>
            <w:r w:rsidRPr="007E3BB2">
              <w:rPr>
                <w:rFonts w:ascii="Arial" w:hAnsi="Arial" w:cs="Arial"/>
                <w:b/>
                <w:sz w:val="20"/>
                <w:lang w:val="es-MX"/>
              </w:rPr>
              <w:t>TRANSITO</w:t>
            </w:r>
          </w:p>
        </w:tc>
        <w:tc>
          <w:tcPr>
            <w:tcW w:w="6588" w:type="dxa"/>
            <w:tcBorders>
              <w:top w:val="single" w:sz="4" w:space="0" w:color="auto"/>
              <w:left w:val="single" w:sz="4" w:space="0" w:color="auto"/>
              <w:bottom w:val="single" w:sz="4" w:space="0" w:color="auto"/>
              <w:right w:val="single" w:sz="4" w:space="0" w:color="auto"/>
            </w:tcBorders>
            <w:vAlign w:val="center"/>
          </w:tcPr>
          <w:p w:rsidR="00B635BC" w:rsidRPr="007E3BB2" w:rsidRDefault="00B635BC" w:rsidP="00B635BC">
            <w:pPr>
              <w:pStyle w:val="Prrafodelista"/>
              <w:numPr>
                <w:ilvl w:val="0"/>
                <w:numId w:val="17"/>
              </w:numPr>
              <w:rPr>
                <w:rFonts w:ascii="Arial" w:hAnsi="Arial" w:cs="Arial"/>
                <w:sz w:val="20"/>
              </w:rPr>
            </w:pPr>
            <w:r w:rsidRPr="007E3BB2">
              <w:rPr>
                <w:rFonts w:ascii="Arial" w:hAnsi="Arial" w:cs="Arial"/>
                <w:sz w:val="20"/>
              </w:rPr>
              <w:t>Colisiones y volcamientos</w:t>
            </w:r>
          </w:p>
          <w:p w:rsidR="00B635BC" w:rsidRPr="007E3BB2" w:rsidRDefault="00B635BC" w:rsidP="00B635BC">
            <w:pPr>
              <w:pStyle w:val="Prrafodelista"/>
              <w:numPr>
                <w:ilvl w:val="0"/>
                <w:numId w:val="17"/>
              </w:numPr>
              <w:rPr>
                <w:rFonts w:ascii="Arial" w:hAnsi="Arial" w:cs="Arial"/>
                <w:sz w:val="20"/>
              </w:rPr>
            </w:pPr>
            <w:r w:rsidRPr="007E3BB2">
              <w:rPr>
                <w:rFonts w:ascii="Arial" w:hAnsi="Arial" w:cs="Arial"/>
                <w:sz w:val="20"/>
              </w:rPr>
              <w:t>Varadas</w:t>
            </w:r>
          </w:p>
        </w:tc>
      </w:tr>
    </w:tbl>
    <w:p w:rsidR="00B635BC" w:rsidRDefault="00B635BC" w:rsidP="00AC4E77">
      <w:pPr>
        <w:jc w:val="both"/>
        <w:rPr>
          <w:rFonts w:ascii="Arial" w:hAnsi="Arial" w:cs="Arial"/>
          <w:b/>
          <w:color w:val="000000"/>
          <w:sz w:val="20"/>
          <w:lang w:val="es-MX"/>
        </w:rPr>
      </w:pPr>
    </w:p>
    <w:p w:rsidR="00B635BC" w:rsidRDefault="00B635BC" w:rsidP="00AC4E77">
      <w:pPr>
        <w:jc w:val="both"/>
        <w:rPr>
          <w:rFonts w:ascii="Arial" w:hAnsi="Arial" w:cs="Arial"/>
          <w:b/>
          <w:color w:val="000000"/>
          <w:sz w:val="20"/>
          <w:lang w:val="es-MX"/>
        </w:rPr>
      </w:pPr>
    </w:p>
    <w:p w:rsidR="00B635BC" w:rsidRPr="007E3BB2" w:rsidRDefault="00B635BC" w:rsidP="00B635BC">
      <w:pPr>
        <w:jc w:val="both"/>
        <w:rPr>
          <w:rFonts w:ascii="Arial" w:hAnsi="Arial" w:cs="Arial"/>
          <w:sz w:val="20"/>
        </w:rPr>
      </w:pPr>
      <w:r w:rsidRPr="007E3BB2">
        <w:rPr>
          <w:rFonts w:ascii="Arial" w:hAnsi="Arial" w:cs="Arial"/>
          <w:b/>
          <w:sz w:val="20"/>
        </w:rPr>
        <w:t>PARAGRAFO: </w:t>
      </w:r>
      <w:r w:rsidRPr="007E3BB2">
        <w:rPr>
          <w:rFonts w:ascii="Arial" w:hAnsi="Arial" w:cs="Arial"/>
          <w:sz w:val="20"/>
        </w:rPr>
        <w:tab/>
        <w:t>A efecto de que los riesgos contemplados en el presente artículo, no se traduzcan en accidente de trabajo o enfermedad profesional, la empresa ejerce su control en la fuente, en el medio transmisor o en el trabajador, de conformidad con lo estipulado en el Programa de Salud Ocupacional de la empresa, el cual se da a conocer a todos los trabajadores.</w:t>
      </w:r>
    </w:p>
    <w:p w:rsidR="00B635BC" w:rsidRPr="007E3BB2" w:rsidRDefault="00B635BC" w:rsidP="00B635BC">
      <w:pPr>
        <w:jc w:val="both"/>
        <w:rPr>
          <w:rFonts w:ascii="Arial" w:hAnsi="Arial" w:cs="Arial"/>
          <w:sz w:val="20"/>
        </w:rPr>
      </w:pPr>
      <w:r w:rsidRPr="007E3BB2">
        <w:rPr>
          <w:rFonts w:ascii="Arial" w:hAnsi="Arial" w:cs="Arial"/>
          <w:sz w:val="20"/>
        </w:rPr>
        <w:t xml:space="preserve">  </w:t>
      </w:r>
    </w:p>
    <w:p w:rsidR="008E0AB4" w:rsidRDefault="008E0AB4" w:rsidP="00B635BC">
      <w:pPr>
        <w:jc w:val="both"/>
        <w:rPr>
          <w:rFonts w:ascii="Arial" w:hAnsi="Arial" w:cs="Arial"/>
          <w:b/>
          <w:sz w:val="20"/>
        </w:rPr>
      </w:pPr>
    </w:p>
    <w:p w:rsidR="00B635BC" w:rsidRPr="007E3BB2" w:rsidRDefault="00B635BC" w:rsidP="00B635BC">
      <w:pPr>
        <w:jc w:val="both"/>
        <w:rPr>
          <w:rFonts w:ascii="Arial" w:hAnsi="Arial" w:cs="Arial"/>
          <w:sz w:val="20"/>
        </w:rPr>
      </w:pPr>
      <w:r w:rsidRPr="007E3BB2">
        <w:rPr>
          <w:rFonts w:ascii="Arial" w:hAnsi="Arial" w:cs="Arial"/>
          <w:b/>
          <w:sz w:val="20"/>
        </w:rPr>
        <w:t>ARTICULO 5:</w:t>
      </w:r>
      <w:r w:rsidRPr="007E3BB2">
        <w:rPr>
          <w:rFonts w:ascii="Arial" w:hAnsi="Arial" w:cs="Arial"/>
          <w:b/>
          <w:sz w:val="20"/>
        </w:rPr>
        <w:tab/>
      </w:r>
      <w:r w:rsidRPr="007E3BB2">
        <w:rPr>
          <w:rFonts w:ascii="Arial" w:hAnsi="Arial" w:cs="Arial"/>
          <w:sz w:val="20"/>
        </w:rPr>
        <w:t>ELECTROINDUSTRIAL y sus trabajadores darán estricto cumplimiento a las disposiciones legales, así como  las normas técnicas e internas que se adopten para lograr la implementación de las actividades de Medicina Preventiva y del Trabajo, Higiene y Seguridad Industrial, que sean concordantes con el presente Reglamento y con el Programa de Salud Ocupacional de la empresa.</w:t>
      </w:r>
    </w:p>
    <w:p w:rsidR="00B635BC" w:rsidRPr="007E3BB2" w:rsidRDefault="00B635BC" w:rsidP="00B635BC">
      <w:pPr>
        <w:jc w:val="both"/>
        <w:rPr>
          <w:rFonts w:ascii="Arial" w:hAnsi="Arial" w:cs="Arial"/>
          <w:sz w:val="20"/>
        </w:rPr>
      </w:pPr>
      <w:r w:rsidRPr="007E3BB2">
        <w:rPr>
          <w:rFonts w:ascii="Arial" w:hAnsi="Arial" w:cs="Arial"/>
          <w:sz w:val="20"/>
        </w:rPr>
        <w:t xml:space="preserve">  </w:t>
      </w:r>
    </w:p>
    <w:p w:rsidR="00B635BC" w:rsidRPr="007E3BB2" w:rsidRDefault="00B635BC" w:rsidP="00B635BC">
      <w:pPr>
        <w:jc w:val="both"/>
        <w:rPr>
          <w:rFonts w:ascii="Arial" w:hAnsi="Arial" w:cs="Arial"/>
          <w:sz w:val="20"/>
        </w:rPr>
      </w:pPr>
      <w:r w:rsidRPr="007E3BB2">
        <w:rPr>
          <w:rFonts w:ascii="Arial" w:hAnsi="Arial" w:cs="Arial"/>
          <w:b/>
          <w:sz w:val="20"/>
        </w:rPr>
        <w:t>ARTICULO 6:</w:t>
      </w:r>
      <w:r w:rsidRPr="007E3BB2">
        <w:rPr>
          <w:rFonts w:ascii="Arial" w:hAnsi="Arial" w:cs="Arial"/>
          <w:sz w:val="20"/>
        </w:rPr>
        <w:tab/>
        <w:t>ELECTROINDUSTRIAL ha implantado un proceso de inducción del trabajador a las actividades que debe desempeñar, capacitándolo respecto a las medidas de prevención y seguridad que exija el medio ambiente laboral y el trabajo específico que vaya a realizar.</w:t>
      </w:r>
    </w:p>
    <w:p w:rsidR="00B635BC" w:rsidRPr="007E3BB2" w:rsidRDefault="00B635BC" w:rsidP="00B635BC">
      <w:pPr>
        <w:jc w:val="both"/>
        <w:rPr>
          <w:rFonts w:ascii="Arial" w:hAnsi="Arial" w:cs="Arial"/>
          <w:sz w:val="20"/>
        </w:rPr>
      </w:pPr>
      <w:r w:rsidRPr="007E3BB2">
        <w:rPr>
          <w:rFonts w:ascii="Arial" w:hAnsi="Arial" w:cs="Arial"/>
          <w:sz w:val="20"/>
        </w:rPr>
        <w:t xml:space="preserve">  </w:t>
      </w:r>
    </w:p>
    <w:p w:rsidR="00B635BC" w:rsidRPr="007E3BB2" w:rsidRDefault="00B635BC" w:rsidP="00B635BC">
      <w:pPr>
        <w:jc w:val="both"/>
        <w:rPr>
          <w:rFonts w:ascii="Arial" w:hAnsi="Arial" w:cs="Arial"/>
          <w:sz w:val="20"/>
        </w:rPr>
      </w:pPr>
      <w:r w:rsidRPr="007E3BB2">
        <w:rPr>
          <w:rFonts w:ascii="Arial" w:hAnsi="Arial" w:cs="Arial"/>
          <w:b/>
          <w:sz w:val="20"/>
        </w:rPr>
        <w:t>ARTICULO 7:</w:t>
      </w:r>
      <w:r w:rsidRPr="007E3BB2">
        <w:rPr>
          <w:rFonts w:ascii="Arial" w:hAnsi="Arial" w:cs="Arial"/>
          <w:sz w:val="20"/>
        </w:rPr>
        <w:tab/>
        <w:t>Este reglamento permanecerá exhibido en, por lo menos  dos lugares visibles de los locales de trabajo, junto con la resolución aprobatoria, cuyos contenidos se dan a conocer a todos los trabajadores en el momento de su ingreso.</w:t>
      </w:r>
    </w:p>
    <w:p w:rsidR="00B635BC" w:rsidRPr="007E3BB2" w:rsidRDefault="00B635BC" w:rsidP="00B635BC">
      <w:pPr>
        <w:jc w:val="both"/>
        <w:rPr>
          <w:rFonts w:ascii="Arial" w:hAnsi="Arial" w:cs="Arial"/>
          <w:sz w:val="20"/>
        </w:rPr>
      </w:pPr>
      <w:r w:rsidRPr="007E3BB2">
        <w:rPr>
          <w:rFonts w:ascii="Arial" w:hAnsi="Arial" w:cs="Arial"/>
          <w:sz w:val="20"/>
        </w:rPr>
        <w:t xml:space="preserve">  </w:t>
      </w:r>
    </w:p>
    <w:p w:rsidR="00B635BC" w:rsidRPr="007E3BB2" w:rsidRDefault="00B635BC" w:rsidP="00B635BC">
      <w:pPr>
        <w:jc w:val="both"/>
        <w:rPr>
          <w:rFonts w:ascii="Arial" w:hAnsi="Arial" w:cs="Arial"/>
          <w:sz w:val="20"/>
        </w:rPr>
      </w:pPr>
      <w:r w:rsidRPr="007E3BB2">
        <w:rPr>
          <w:rFonts w:ascii="Arial" w:hAnsi="Arial" w:cs="Arial"/>
          <w:b/>
          <w:sz w:val="20"/>
        </w:rPr>
        <w:t>ARTICULO 8:</w:t>
      </w:r>
      <w:r w:rsidRPr="007E3BB2">
        <w:rPr>
          <w:rFonts w:ascii="Arial" w:hAnsi="Arial" w:cs="Arial"/>
          <w:sz w:val="20"/>
        </w:rPr>
        <w:tab/>
        <w:t xml:space="preserve">El presente reglamento entra en vigencia a partir de la aprobación impartida por el Ministerio de </w:t>
      </w:r>
      <w:smartTag w:uri="urn:schemas-microsoft-com:office:smarttags" w:element="PersonName">
        <w:smartTagPr>
          <w:attr w:name="ProductID" w:val="la Protección Social"/>
        </w:smartTagPr>
        <w:smartTag w:uri="urn:schemas-microsoft-com:office:smarttags" w:element="PersonName">
          <w:smartTagPr>
            <w:attr w:name="ProductID" w:val="la Protección"/>
          </w:smartTagPr>
          <w:r w:rsidRPr="007E3BB2">
            <w:rPr>
              <w:rFonts w:ascii="Arial" w:hAnsi="Arial" w:cs="Arial"/>
              <w:sz w:val="20"/>
            </w:rPr>
            <w:t>la Protección</w:t>
          </w:r>
        </w:smartTag>
        <w:r w:rsidRPr="007E3BB2">
          <w:rPr>
            <w:rFonts w:ascii="Arial" w:hAnsi="Arial" w:cs="Arial"/>
            <w:sz w:val="20"/>
          </w:rPr>
          <w:t xml:space="preserve"> Social</w:t>
        </w:r>
      </w:smartTag>
      <w:r w:rsidRPr="007E3BB2">
        <w:rPr>
          <w:rFonts w:ascii="Arial" w:hAnsi="Arial" w:cs="Arial"/>
          <w:sz w:val="20"/>
        </w:rPr>
        <w:t xml:space="preserve"> y durante el tiempo que la empresa conserve sin cambios sustanciales las condiciones existentes en el momento de su aprobación, tales como la actividad económica, métodos de producción, instalaciones locativas o cuando se dicten disposiciones gubernamentales que modifiquen las normas del reglamento o que limiten su vigencia.</w:t>
      </w:r>
    </w:p>
    <w:p w:rsidR="00B635BC" w:rsidRPr="007E3BB2" w:rsidRDefault="00B635BC" w:rsidP="00B635BC">
      <w:pPr>
        <w:jc w:val="both"/>
        <w:rPr>
          <w:rFonts w:ascii="Arial" w:hAnsi="Arial" w:cs="Arial"/>
          <w:i/>
          <w:sz w:val="20"/>
        </w:rPr>
      </w:pPr>
    </w:p>
    <w:p w:rsidR="00B635BC" w:rsidRPr="007E3BB2" w:rsidRDefault="00B635BC" w:rsidP="00B635BC">
      <w:pPr>
        <w:jc w:val="both"/>
        <w:rPr>
          <w:rFonts w:ascii="Arial" w:hAnsi="Arial" w:cs="Arial"/>
          <w:b/>
          <w:i/>
          <w:sz w:val="20"/>
        </w:rPr>
      </w:pPr>
      <w:r w:rsidRPr="007E3BB2">
        <w:rPr>
          <w:rFonts w:ascii="Arial" w:hAnsi="Arial" w:cs="Arial"/>
          <w:b/>
          <w:i/>
          <w:sz w:val="20"/>
        </w:rPr>
        <w:t xml:space="preserve">TÉRMINOS IMPORTANTES EN SALUD OCUPACIONAL </w:t>
      </w:r>
    </w:p>
    <w:p w:rsidR="00B635BC" w:rsidRPr="007E3BB2" w:rsidRDefault="00B635BC" w:rsidP="00B635BC">
      <w:pPr>
        <w:jc w:val="both"/>
        <w:rPr>
          <w:rFonts w:ascii="Arial" w:hAnsi="Arial" w:cs="Arial"/>
          <w:sz w:val="20"/>
        </w:rPr>
      </w:pPr>
    </w:p>
    <w:p w:rsidR="00B635BC" w:rsidRPr="007E3BB2" w:rsidRDefault="00B635BC" w:rsidP="00B635BC">
      <w:pPr>
        <w:numPr>
          <w:ilvl w:val="0"/>
          <w:numId w:val="18"/>
        </w:numPr>
        <w:jc w:val="both"/>
        <w:rPr>
          <w:rFonts w:ascii="Arial" w:hAnsi="Arial" w:cs="Arial"/>
          <w:b/>
          <w:sz w:val="20"/>
        </w:rPr>
      </w:pPr>
      <w:r w:rsidRPr="007E3BB2">
        <w:rPr>
          <w:rFonts w:ascii="Arial" w:hAnsi="Arial" w:cs="Arial"/>
          <w:b/>
          <w:sz w:val="20"/>
        </w:rPr>
        <w:t>Accidente de Trabajo</w:t>
      </w:r>
    </w:p>
    <w:p w:rsidR="00B635BC" w:rsidRPr="007E3BB2" w:rsidRDefault="00B635BC" w:rsidP="00B635BC">
      <w:pPr>
        <w:jc w:val="both"/>
        <w:rPr>
          <w:rFonts w:ascii="Arial" w:hAnsi="Arial" w:cs="Arial"/>
          <w:sz w:val="20"/>
        </w:rPr>
      </w:pPr>
      <w:r w:rsidRPr="007E3BB2">
        <w:rPr>
          <w:rFonts w:ascii="Arial" w:hAnsi="Arial" w:cs="Arial"/>
          <w:sz w:val="20"/>
        </w:rPr>
        <w:t xml:space="preserve">Es todo suceso repentino que sobrevenga por causa o con ocasión del trabajo, y que produzca en el trabajador una lesión orgánica, una perturbación funcional, una invalidez o la muerte; así como aquel que se produce durante la ejecución de órdenes del empleador, aún fuera del lugar y horas  de trabajo, o durante el traslado de los trabajadores desde su residencia a los lugares de trabajo o viceversa, cuando el transporte lo suministre el empleador. No se consideran accidentes de trabajo: el que se produzca por la ejecución de actividades diferentes para las que fue contratado el trabajador, tales como labores recreativas, deportivas o culturales, incluidas las previstas en el artículo 21 de la ley 50 de 1990, así se produzcan durante la jornada laboral, a menos que actúe por cuenta o en representación de la Universidad, así como aquel sufrido por el trabajador fuera de la empresa, durante los permisos remunerados o sin remuneración. </w:t>
      </w:r>
    </w:p>
    <w:p w:rsidR="00B635BC" w:rsidRPr="007E3BB2" w:rsidRDefault="00B635BC" w:rsidP="00B635BC">
      <w:pPr>
        <w:jc w:val="both"/>
        <w:rPr>
          <w:rFonts w:ascii="Arial" w:hAnsi="Arial" w:cs="Arial"/>
          <w:b/>
          <w:sz w:val="20"/>
        </w:rPr>
      </w:pPr>
    </w:p>
    <w:p w:rsidR="00B635BC" w:rsidRPr="007E3BB2" w:rsidRDefault="00B635BC" w:rsidP="00B635BC">
      <w:pPr>
        <w:jc w:val="both"/>
        <w:rPr>
          <w:rFonts w:ascii="Arial" w:hAnsi="Arial" w:cs="Arial"/>
          <w:b/>
          <w:i/>
          <w:sz w:val="22"/>
          <w:szCs w:val="22"/>
        </w:rPr>
      </w:pPr>
      <w:r w:rsidRPr="007E3BB2">
        <w:rPr>
          <w:rFonts w:ascii="Arial" w:hAnsi="Arial" w:cs="Arial"/>
          <w:b/>
          <w:i/>
          <w:sz w:val="22"/>
          <w:szCs w:val="22"/>
        </w:rPr>
        <w:t xml:space="preserve">Tomado del Decreto 1295 de 1994. </w:t>
      </w:r>
    </w:p>
    <w:p w:rsidR="00B635BC" w:rsidRPr="007E3BB2" w:rsidRDefault="00B635BC" w:rsidP="00B635BC">
      <w:pPr>
        <w:jc w:val="both"/>
        <w:rPr>
          <w:rFonts w:ascii="Arial" w:hAnsi="Arial" w:cs="Arial"/>
          <w:sz w:val="20"/>
        </w:rPr>
      </w:pPr>
    </w:p>
    <w:p w:rsidR="00B635BC" w:rsidRPr="007E3BB2" w:rsidRDefault="00B635BC" w:rsidP="00B635BC">
      <w:pPr>
        <w:numPr>
          <w:ilvl w:val="0"/>
          <w:numId w:val="18"/>
        </w:numPr>
        <w:jc w:val="both"/>
        <w:rPr>
          <w:rFonts w:ascii="Arial" w:hAnsi="Arial" w:cs="Arial"/>
          <w:b/>
          <w:sz w:val="20"/>
        </w:rPr>
      </w:pPr>
      <w:r w:rsidRPr="007E3BB2">
        <w:rPr>
          <w:rFonts w:ascii="Arial" w:hAnsi="Arial" w:cs="Arial"/>
          <w:b/>
          <w:sz w:val="20"/>
        </w:rPr>
        <w:t>Incidente de Trabajo</w:t>
      </w:r>
    </w:p>
    <w:p w:rsidR="00B635BC" w:rsidRPr="007E3BB2" w:rsidRDefault="00B635BC" w:rsidP="00B635BC">
      <w:pPr>
        <w:jc w:val="both"/>
        <w:rPr>
          <w:rFonts w:ascii="Arial" w:hAnsi="Arial" w:cs="Arial"/>
          <w:sz w:val="20"/>
        </w:rPr>
      </w:pPr>
      <w:r w:rsidRPr="007E3BB2">
        <w:rPr>
          <w:rFonts w:ascii="Arial" w:hAnsi="Arial" w:cs="Arial"/>
          <w:sz w:val="20"/>
        </w:rPr>
        <w:t xml:space="preserve">Suceso acontecido en el curso del trabajo o en relación con éste, que tuvo el potencial de ser un accidente, en el que hubo personas involucradas sin que sufrieran lesiones o se presentaran daños a la propiedad y pérdida en los procesos.  </w:t>
      </w:r>
    </w:p>
    <w:p w:rsidR="00B635BC" w:rsidRPr="007E3BB2" w:rsidRDefault="00B635BC" w:rsidP="00B635BC">
      <w:pPr>
        <w:jc w:val="both"/>
        <w:rPr>
          <w:rFonts w:ascii="Arial" w:hAnsi="Arial" w:cs="Arial"/>
          <w:i/>
          <w:sz w:val="20"/>
        </w:rPr>
      </w:pPr>
    </w:p>
    <w:p w:rsidR="00B635BC" w:rsidRPr="007E3BB2" w:rsidRDefault="00B635BC" w:rsidP="00B635BC">
      <w:pPr>
        <w:jc w:val="both"/>
        <w:rPr>
          <w:rFonts w:ascii="Arial" w:hAnsi="Arial" w:cs="Arial"/>
          <w:b/>
          <w:i/>
          <w:sz w:val="22"/>
          <w:szCs w:val="22"/>
        </w:rPr>
      </w:pPr>
      <w:r w:rsidRPr="007E3BB2">
        <w:rPr>
          <w:rFonts w:ascii="Arial" w:hAnsi="Arial" w:cs="Arial"/>
          <w:b/>
          <w:i/>
          <w:sz w:val="22"/>
          <w:szCs w:val="22"/>
        </w:rPr>
        <w:t xml:space="preserve">Tomado de la Resolución 1401 de 2007. </w:t>
      </w:r>
    </w:p>
    <w:p w:rsidR="00B635BC" w:rsidRPr="007E3BB2" w:rsidRDefault="00B635BC" w:rsidP="00B635BC">
      <w:pPr>
        <w:jc w:val="both"/>
        <w:rPr>
          <w:rFonts w:ascii="Arial" w:hAnsi="Arial" w:cs="Arial"/>
          <w:sz w:val="20"/>
        </w:rPr>
      </w:pPr>
    </w:p>
    <w:p w:rsidR="00B635BC" w:rsidRPr="007E3BB2" w:rsidRDefault="00B635BC" w:rsidP="00B635BC">
      <w:pPr>
        <w:numPr>
          <w:ilvl w:val="0"/>
          <w:numId w:val="18"/>
        </w:numPr>
        <w:jc w:val="both"/>
        <w:rPr>
          <w:rFonts w:ascii="Arial" w:hAnsi="Arial" w:cs="Arial"/>
          <w:b/>
          <w:sz w:val="20"/>
        </w:rPr>
      </w:pPr>
      <w:r w:rsidRPr="007E3BB2">
        <w:rPr>
          <w:rFonts w:ascii="Arial" w:hAnsi="Arial" w:cs="Arial"/>
          <w:b/>
          <w:sz w:val="20"/>
        </w:rPr>
        <w:t xml:space="preserve">Enfermedad Profesional </w:t>
      </w:r>
    </w:p>
    <w:p w:rsidR="00B635BC" w:rsidRPr="007E3BB2" w:rsidRDefault="00B635BC" w:rsidP="00B635BC">
      <w:pPr>
        <w:jc w:val="both"/>
        <w:rPr>
          <w:rFonts w:ascii="Arial" w:hAnsi="Arial" w:cs="Arial"/>
          <w:sz w:val="20"/>
        </w:rPr>
      </w:pPr>
      <w:r w:rsidRPr="007E3BB2">
        <w:rPr>
          <w:rFonts w:ascii="Arial" w:hAnsi="Arial" w:cs="Arial"/>
          <w:sz w:val="20"/>
        </w:rPr>
        <w:t xml:space="preserve">Todo suceso patológico permanente o temporal que sobrevenga como consecuencia obligada y directa de la clase de trabajo que desempeña el trabajador, o del medio en que se ha visto obligado a trabajar, y que haya sido determinado como enfermedad profesional por el Gobierno nacional. </w:t>
      </w:r>
    </w:p>
    <w:p w:rsidR="00B635BC" w:rsidRPr="007E3BB2" w:rsidRDefault="00B635BC" w:rsidP="00B635BC">
      <w:pPr>
        <w:jc w:val="both"/>
        <w:rPr>
          <w:rFonts w:ascii="Arial" w:hAnsi="Arial" w:cs="Arial"/>
          <w:b/>
          <w:sz w:val="20"/>
        </w:rPr>
      </w:pPr>
    </w:p>
    <w:p w:rsidR="00B635BC" w:rsidRPr="007E3BB2" w:rsidRDefault="00B635BC" w:rsidP="00B635BC">
      <w:pPr>
        <w:jc w:val="both"/>
        <w:rPr>
          <w:rFonts w:ascii="Arial" w:hAnsi="Arial" w:cs="Arial"/>
          <w:b/>
          <w:i/>
          <w:sz w:val="20"/>
        </w:rPr>
      </w:pPr>
      <w:r w:rsidRPr="007E3BB2">
        <w:rPr>
          <w:rFonts w:ascii="Arial" w:hAnsi="Arial" w:cs="Arial"/>
          <w:b/>
          <w:i/>
          <w:sz w:val="20"/>
        </w:rPr>
        <w:t xml:space="preserve">Pasos a seguir en caso de Incidente, Accidente o Enfermedad Grave </w:t>
      </w:r>
    </w:p>
    <w:p w:rsidR="00B635BC" w:rsidRPr="007E3BB2" w:rsidRDefault="00B635BC" w:rsidP="00B635BC">
      <w:pPr>
        <w:jc w:val="both"/>
        <w:rPr>
          <w:rFonts w:ascii="Arial" w:hAnsi="Arial" w:cs="Arial"/>
          <w:sz w:val="20"/>
        </w:rPr>
      </w:pPr>
    </w:p>
    <w:p w:rsidR="008E0AB4" w:rsidRDefault="00B635BC" w:rsidP="00B635BC">
      <w:pPr>
        <w:jc w:val="both"/>
        <w:rPr>
          <w:rFonts w:ascii="Arial" w:hAnsi="Arial" w:cs="Arial"/>
          <w:sz w:val="20"/>
        </w:rPr>
      </w:pPr>
      <w:r w:rsidRPr="007E3BB2">
        <w:rPr>
          <w:rFonts w:ascii="Arial" w:hAnsi="Arial" w:cs="Arial"/>
          <w:sz w:val="20"/>
        </w:rPr>
        <w:t xml:space="preserve">1. Avise inmediatamente a la Coordinación de Salud Ocupacional de Electroindustrial ya sea por vía telefónica al 6704111 o por cualquier otro medio, e informe sobre el </w:t>
      </w:r>
      <w:proofErr w:type="gramStart"/>
      <w:r w:rsidRPr="007E3BB2">
        <w:rPr>
          <w:rFonts w:ascii="Arial" w:hAnsi="Arial" w:cs="Arial"/>
          <w:sz w:val="20"/>
        </w:rPr>
        <w:t>presunto  accidente</w:t>
      </w:r>
      <w:proofErr w:type="gramEnd"/>
      <w:r w:rsidRPr="007E3BB2">
        <w:rPr>
          <w:rFonts w:ascii="Arial" w:hAnsi="Arial" w:cs="Arial"/>
          <w:sz w:val="20"/>
        </w:rPr>
        <w:t xml:space="preserve"> o incidente ocurrido u enfermedad grave detectada, en donde le orientarán como proceder para cualquiera de los casos, dependiendo la gravedad de lo expuesto lo remitirán a el personal brigadista preliminarmente o a una institución prestadora de salud  para que </w:t>
      </w:r>
    </w:p>
    <w:p w:rsidR="008E0AB4" w:rsidRDefault="008E0AB4" w:rsidP="00B635BC">
      <w:pPr>
        <w:jc w:val="both"/>
        <w:rPr>
          <w:rFonts w:ascii="Arial" w:hAnsi="Arial" w:cs="Arial"/>
          <w:sz w:val="20"/>
        </w:rPr>
      </w:pPr>
    </w:p>
    <w:p w:rsidR="008E0AB4" w:rsidRDefault="008E0AB4" w:rsidP="00B635BC">
      <w:pPr>
        <w:jc w:val="both"/>
        <w:rPr>
          <w:rFonts w:ascii="Arial" w:hAnsi="Arial" w:cs="Arial"/>
          <w:sz w:val="20"/>
        </w:rPr>
      </w:pPr>
    </w:p>
    <w:p w:rsidR="00B635BC" w:rsidRPr="007E3BB2" w:rsidRDefault="00B635BC" w:rsidP="00B635BC">
      <w:pPr>
        <w:jc w:val="both"/>
        <w:rPr>
          <w:rFonts w:ascii="Arial" w:hAnsi="Arial" w:cs="Arial"/>
          <w:sz w:val="20"/>
        </w:rPr>
      </w:pPr>
      <w:r w:rsidRPr="007E3BB2">
        <w:rPr>
          <w:rFonts w:ascii="Arial" w:hAnsi="Arial" w:cs="Arial"/>
          <w:sz w:val="20"/>
        </w:rPr>
        <w:t xml:space="preserve">sea evaluado y atendido, de </w:t>
      </w:r>
      <w:proofErr w:type="spellStart"/>
      <w:r w:rsidRPr="007E3BB2">
        <w:rPr>
          <w:rFonts w:ascii="Arial" w:hAnsi="Arial" w:cs="Arial"/>
          <w:sz w:val="20"/>
        </w:rPr>
        <w:t>hay</w:t>
      </w:r>
      <w:proofErr w:type="spellEnd"/>
      <w:r w:rsidRPr="007E3BB2">
        <w:rPr>
          <w:rFonts w:ascii="Arial" w:hAnsi="Arial" w:cs="Arial"/>
          <w:sz w:val="20"/>
        </w:rPr>
        <w:t xml:space="preserve"> se diligenciarán el Formato Único de Accidente de Trabajo si así lo amerita el caso. </w:t>
      </w:r>
    </w:p>
    <w:p w:rsidR="00B635BC" w:rsidRPr="007E3BB2" w:rsidRDefault="00B635BC" w:rsidP="00B635BC">
      <w:pPr>
        <w:jc w:val="both"/>
        <w:rPr>
          <w:rFonts w:ascii="Arial" w:hAnsi="Arial" w:cs="Arial"/>
          <w:sz w:val="20"/>
        </w:rPr>
      </w:pPr>
    </w:p>
    <w:p w:rsidR="00B635BC" w:rsidRPr="007E3BB2" w:rsidRDefault="00B635BC" w:rsidP="00B635BC">
      <w:pPr>
        <w:jc w:val="both"/>
        <w:rPr>
          <w:rFonts w:ascii="Arial" w:hAnsi="Arial" w:cs="Arial"/>
          <w:sz w:val="20"/>
        </w:rPr>
      </w:pPr>
      <w:r w:rsidRPr="007E3BB2">
        <w:rPr>
          <w:rFonts w:ascii="Arial" w:hAnsi="Arial" w:cs="Arial"/>
          <w:sz w:val="20"/>
        </w:rPr>
        <w:t>2. Si requiere atención de primeros auxilios inmediata, debe enviar a alguien o comunicarse, solicitarán información básica para la localización de la persona lesionada, para que sea atendido directamente en el sitio de la ocurrencia del evento (en caso de ser necesario), por personal externo como paramédico o médicos con licencia en salud ocupacional suministrados por Electroindustrial.</w:t>
      </w:r>
    </w:p>
    <w:p w:rsidR="00B635BC" w:rsidRPr="007E3BB2" w:rsidRDefault="00B635BC" w:rsidP="00B635BC">
      <w:pPr>
        <w:jc w:val="both"/>
        <w:rPr>
          <w:rFonts w:ascii="Arial" w:hAnsi="Arial" w:cs="Arial"/>
          <w:sz w:val="20"/>
        </w:rPr>
      </w:pPr>
      <w:r w:rsidRPr="007E3BB2">
        <w:rPr>
          <w:rFonts w:ascii="Arial" w:hAnsi="Arial" w:cs="Arial"/>
          <w:sz w:val="20"/>
        </w:rPr>
        <w:t xml:space="preserve">  </w:t>
      </w:r>
    </w:p>
    <w:p w:rsidR="00B635BC" w:rsidRPr="007E3BB2" w:rsidRDefault="00B635BC" w:rsidP="00B635BC">
      <w:pPr>
        <w:jc w:val="both"/>
        <w:rPr>
          <w:rFonts w:ascii="Arial" w:hAnsi="Arial" w:cs="Arial"/>
          <w:sz w:val="20"/>
        </w:rPr>
      </w:pPr>
      <w:r w:rsidRPr="007E3BB2">
        <w:rPr>
          <w:rFonts w:ascii="Arial" w:hAnsi="Arial" w:cs="Arial"/>
          <w:sz w:val="20"/>
        </w:rPr>
        <w:t xml:space="preserve">3. Si amerita atención médica de mayor nivel después de haber recibido los primeros auxilios, la víctima será trasladada al centro hospitalario designado por la ARP en caso de accidente de trabajo o por la EPS en caso de enfermedad grave o accidentes de otra naturaleza. </w:t>
      </w:r>
    </w:p>
    <w:p w:rsidR="00B635BC" w:rsidRPr="007E3BB2" w:rsidRDefault="00B635BC" w:rsidP="00B635BC">
      <w:pPr>
        <w:jc w:val="both"/>
        <w:rPr>
          <w:rFonts w:ascii="Arial" w:hAnsi="Arial" w:cs="Arial"/>
          <w:b/>
          <w:color w:val="000000"/>
          <w:sz w:val="20"/>
        </w:rPr>
      </w:pPr>
    </w:p>
    <w:p w:rsidR="00B635BC" w:rsidRPr="007E3BB2" w:rsidRDefault="00B635BC" w:rsidP="00B635BC">
      <w:pPr>
        <w:jc w:val="both"/>
        <w:rPr>
          <w:rFonts w:ascii="Arial" w:hAnsi="Arial" w:cs="Arial"/>
          <w:sz w:val="20"/>
        </w:rPr>
      </w:pPr>
      <w:r w:rsidRPr="007E3BB2">
        <w:rPr>
          <w:rFonts w:ascii="Arial" w:hAnsi="Arial" w:cs="Arial"/>
          <w:sz w:val="20"/>
        </w:rPr>
        <w:t>4. De no ameritar el traslado de la víctima, se realizará el manejo médico por medio de los médicos empresariales de las EPS, que prestan sus servicios a la empresa.</w:t>
      </w:r>
    </w:p>
    <w:p w:rsidR="00B635BC" w:rsidRPr="007E3BB2" w:rsidRDefault="00B635BC" w:rsidP="00B635BC">
      <w:pPr>
        <w:jc w:val="both"/>
        <w:rPr>
          <w:rFonts w:ascii="Arial" w:hAnsi="Arial" w:cs="Arial"/>
          <w:sz w:val="20"/>
        </w:rPr>
      </w:pPr>
    </w:p>
    <w:p w:rsidR="00B635BC" w:rsidRPr="007E3BB2" w:rsidRDefault="00B635BC" w:rsidP="00B635BC">
      <w:pPr>
        <w:jc w:val="both"/>
        <w:rPr>
          <w:rFonts w:ascii="Arial" w:hAnsi="Arial" w:cs="Arial"/>
          <w:sz w:val="20"/>
        </w:rPr>
      </w:pPr>
      <w:r w:rsidRPr="007E3BB2">
        <w:rPr>
          <w:rFonts w:ascii="Arial" w:hAnsi="Arial" w:cs="Arial"/>
          <w:sz w:val="20"/>
        </w:rPr>
        <w:t>5. Si se presenta algún tipo de molestia posterior a la atención médica, comuníquese nuevamente  con la coordinación de salud ocupacional para ser atendido.</w:t>
      </w:r>
    </w:p>
    <w:p w:rsidR="00B635BC" w:rsidRDefault="00B635BC" w:rsidP="00B635BC">
      <w:pPr>
        <w:jc w:val="center"/>
        <w:rPr>
          <w:rFonts w:ascii="Arial" w:hAnsi="Arial" w:cs="Arial"/>
          <w:sz w:val="20"/>
        </w:rPr>
      </w:pPr>
    </w:p>
    <w:p w:rsidR="00564BDD" w:rsidRPr="005B4C63" w:rsidRDefault="00564BDD" w:rsidP="000D5EFF">
      <w:pPr>
        <w:rPr>
          <w:rFonts w:ascii="Arial" w:hAnsi="Arial"/>
          <w:sz w:val="20"/>
          <w:lang w:val="es-MX"/>
        </w:rPr>
        <w:sectPr w:rsidR="00564BDD" w:rsidRPr="005B4C63" w:rsidSect="00917A23">
          <w:headerReference w:type="default" r:id="rId8"/>
          <w:footerReference w:type="default" r:id="rId9"/>
          <w:headerReference w:type="first" r:id="rId10"/>
          <w:footerReference w:type="first" r:id="rId11"/>
          <w:type w:val="continuous"/>
          <w:pgSz w:w="12242" w:h="15842" w:code="1"/>
          <w:pgMar w:top="885" w:right="902" w:bottom="1418" w:left="1077" w:header="902" w:footer="1452" w:gutter="0"/>
          <w:cols w:space="720"/>
          <w:titlePg/>
          <w:docGrid w:linePitch="360"/>
        </w:sectPr>
      </w:pPr>
    </w:p>
    <w:p w:rsidR="005B4C63" w:rsidRPr="005B4C63" w:rsidRDefault="005B4C63" w:rsidP="006C1CDB">
      <w:pPr>
        <w:tabs>
          <w:tab w:val="left" w:pos="360"/>
        </w:tabs>
        <w:jc w:val="both"/>
        <w:rPr>
          <w:rFonts w:ascii="Arial" w:hAnsi="Arial"/>
          <w:b/>
          <w:sz w:val="20"/>
          <w:lang w:val="es-ES_tradnl"/>
        </w:rPr>
      </w:pPr>
    </w:p>
    <w:p w:rsidR="006F3E9F" w:rsidRPr="007E3BB2" w:rsidRDefault="006F3E9F" w:rsidP="007E3BB2">
      <w:pPr>
        <w:tabs>
          <w:tab w:val="left" w:pos="360"/>
        </w:tabs>
        <w:jc w:val="both"/>
        <w:rPr>
          <w:rFonts w:ascii="Arial" w:hAnsi="Arial" w:cs="Arial"/>
          <w:b/>
          <w:sz w:val="20"/>
          <w:lang w:val="es-MX"/>
        </w:rPr>
      </w:pPr>
      <w:r w:rsidRPr="007E3BB2">
        <w:rPr>
          <w:rFonts w:ascii="Arial" w:hAnsi="Arial"/>
          <w:sz w:val="20"/>
          <w:lang w:val="es-ES_tradnl"/>
        </w:rPr>
        <w:t xml:space="preserve"> </w:t>
      </w:r>
      <w:r w:rsidR="007E3DCB" w:rsidRPr="007E3BB2">
        <w:rPr>
          <w:rFonts w:ascii="Arial" w:hAnsi="Arial"/>
          <w:sz w:val="20"/>
          <w:lang w:val="es-ES_tradnl"/>
        </w:rPr>
        <w:t xml:space="preserve"> </w:t>
      </w:r>
      <w:r w:rsidR="007E3BB2">
        <w:rPr>
          <w:rFonts w:ascii="Arial" w:hAnsi="Arial" w:cs="Arial"/>
          <w:b/>
          <w:sz w:val="20"/>
          <w:lang w:val="es-MX"/>
        </w:rPr>
        <w:t>REGISTRO DE DISTRIBUCIÓ</w:t>
      </w:r>
      <w:r w:rsidRPr="007E3BB2">
        <w:rPr>
          <w:rFonts w:ascii="Arial" w:hAnsi="Arial" w:cs="Arial"/>
          <w:b/>
          <w:sz w:val="20"/>
          <w:lang w:val="es-MX"/>
        </w:rPr>
        <w:t>N DEL DOCUMENTO</w:t>
      </w:r>
    </w:p>
    <w:p w:rsidR="005406D7" w:rsidRPr="007E3BB2" w:rsidRDefault="005406D7" w:rsidP="00D60569">
      <w:pPr>
        <w:rPr>
          <w:rFonts w:ascii="Arial" w:hAnsi="Arial" w:cs="Arial"/>
          <w:sz w:val="20"/>
          <w:lang w:val="es-MX"/>
        </w:rPr>
      </w:pPr>
    </w:p>
    <w:tbl>
      <w:tblPr>
        <w:tblW w:w="10368" w:type="dxa"/>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248"/>
        <w:gridCol w:w="2340"/>
        <w:gridCol w:w="3780"/>
      </w:tblGrid>
      <w:tr w:rsidR="006F3E9F" w:rsidRPr="007E3BB2">
        <w:tc>
          <w:tcPr>
            <w:tcW w:w="4248" w:type="dxa"/>
          </w:tcPr>
          <w:p w:rsidR="006F3E9F" w:rsidRPr="007E3BB2" w:rsidRDefault="006F3E9F" w:rsidP="005406D7">
            <w:pPr>
              <w:pStyle w:val="Ttulo3"/>
              <w:tabs>
                <w:tab w:val="left" w:pos="284"/>
                <w:tab w:val="left" w:pos="426"/>
              </w:tabs>
              <w:jc w:val="center"/>
              <w:rPr>
                <w:rFonts w:ascii="Arial" w:hAnsi="Arial" w:cs="Arial"/>
                <w:sz w:val="20"/>
              </w:rPr>
            </w:pPr>
            <w:r w:rsidRPr="007E3BB2">
              <w:rPr>
                <w:rFonts w:ascii="Arial" w:hAnsi="Arial" w:cs="Arial"/>
                <w:sz w:val="20"/>
              </w:rPr>
              <w:t>EMITIDA A</w:t>
            </w:r>
          </w:p>
        </w:tc>
        <w:tc>
          <w:tcPr>
            <w:tcW w:w="2340" w:type="dxa"/>
          </w:tcPr>
          <w:p w:rsidR="006F3E9F" w:rsidRPr="007E3BB2" w:rsidRDefault="006F3E9F" w:rsidP="005406D7">
            <w:pPr>
              <w:pStyle w:val="Ttulo3"/>
              <w:tabs>
                <w:tab w:val="left" w:pos="284"/>
                <w:tab w:val="left" w:pos="426"/>
              </w:tabs>
              <w:jc w:val="center"/>
              <w:rPr>
                <w:rFonts w:ascii="Arial" w:hAnsi="Arial" w:cs="Arial"/>
                <w:sz w:val="20"/>
              </w:rPr>
            </w:pPr>
            <w:r w:rsidRPr="007E3BB2">
              <w:rPr>
                <w:rFonts w:ascii="Arial" w:hAnsi="Arial" w:cs="Arial"/>
                <w:sz w:val="20"/>
              </w:rPr>
              <w:t>FECHA</w:t>
            </w:r>
          </w:p>
        </w:tc>
        <w:tc>
          <w:tcPr>
            <w:tcW w:w="3780" w:type="dxa"/>
          </w:tcPr>
          <w:p w:rsidR="006F3E9F" w:rsidRPr="007E3BB2" w:rsidRDefault="006F3E9F" w:rsidP="005406D7">
            <w:pPr>
              <w:pStyle w:val="Ttulo3"/>
              <w:tabs>
                <w:tab w:val="left" w:pos="284"/>
                <w:tab w:val="left" w:pos="426"/>
              </w:tabs>
              <w:jc w:val="center"/>
              <w:rPr>
                <w:rFonts w:ascii="Arial" w:hAnsi="Arial" w:cs="Arial"/>
                <w:sz w:val="20"/>
              </w:rPr>
            </w:pPr>
            <w:r w:rsidRPr="007E3BB2">
              <w:rPr>
                <w:rFonts w:ascii="Arial" w:hAnsi="Arial" w:cs="Arial"/>
                <w:sz w:val="20"/>
              </w:rPr>
              <w:t>FIRMA RECIBIDO</w:t>
            </w:r>
          </w:p>
        </w:tc>
      </w:tr>
      <w:tr w:rsidR="00564BDD" w:rsidRPr="007E3BB2">
        <w:tc>
          <w:tcPr>
            <w:tcW w:w="4248" w:type="dxa"/>
          </w:tcPr>
          <w:p w:rsidR="00564BDD" w:rsidRPr="007E3BB2" w:rsidRDefault="00564BDD" w:rsidP="00357691">
            <w:pPr>
              <w:pStyle w:val="Encabezado"/>
              <w:tabs>
                <w:tab w:val="clear" w:pos="4252"/>
                <w:tab w:val="clear" w:pos="8504"/>
              </w:tabs>
              <w:rPr>
                <w:rFonts w:ascii="Arial" w:hAnsi="Arial" w:cs="Arial"/>
                <w:sz w:val="20"/>
                <w:lang w:val="es-MX"/>
              </w:rPr>
            </w:pPr>
            <w:r w:rsidRPr="007E3BB2">
              <w:rPr>
                <w:rFonts w:ascii="Arial" w:hAnsi="Arial" w:cs="Arial"/>
                <w:sz w:val="20"/>
                <w:lang w:val="es-MX"/>
              </w:rPr>
              <w:t>Director Comercial</w:t>
            </w:r>
          </w:p>
        </w:tc>
        <w:tc>
          <w:tcPr>
            <w:tcW w:w="2340" w:type="dxa"/>
          </w:tcPr>
          <w:p w:rsidR="00564BDD" w:rsidRPr="007E3BB2" w:rsidRDefault="00564BDD" w:rsidP="00A15B21">
            <w:pPr>
              <w:pStyle w:val="Ttulo3"/>
              <w:tabs>
                <w:tab w:val="left" w:pos="284"/>
                <w:tab w:val="left" w:pos="426"/>
              </w:tabs>
              <w:jc w:val="both"/>
              <w:rPr>
                <w:rFonts w:ascii="Arial" w:hAnsi="Arial" w:cs="Arial"/>
                <w:sz w:val="20"/>
              </w:rPr>
            </w:pPr>
          </w:p>
        </w:tc>
        <w:tc>
          <w:tcPr>
            <w:tcW w:w="3780" w:type="dxa"/>
          </w:tcPr>
          <w:p w:rsidR="00564BDD" w:rsidRPr="007E3BB2" w:rsidRDefault="00564BDD" w:rsidP="00A15B21">
            <w:pPr>
              <w:pStyle w:val="Ttulo3"/>
              <w:tabs>
                <w:tab w:val="left" w:pos="284"/>
                <w:tab w:val="left" w:pos="426"/>
              </w:tabs>
              <w:jc w:val="both"/>
              <w:rPr>
                <w:rFonts w:ascii="Arial" w:hAnsi="Arial" w:cs="Arial"/>
                <w:sz w:val="20"/>
              </w:rPr>
            </w:pPr>
          </w:p>
        </w:tc>
      </w:tr>
      <w:tr w:rsidR="00564BDD" w:rsidRPr="007E3BB2">
        <w:tc>
          <w:tcPr>
            <w:tcW w:w="4248" w:type="dxa"/>
          </w:tcPr>
          <w:p w:rsidR="00564BDD" w:rsidRPr="007E3BB2" w:rsidRDefault="00564BDD" w:rsidP="00357691">
            <w:pPr>
              <w:rPr>
                <w:rFonts w:ascii="Arial" w:hAnsi="Arial" w:cs="Arial"/>
                <w:sz w:val="20"/>
              </w:rPr>
            </w:pPr>
            <w:r w:rsidRPr="007E3BB2">
              <w:rPr>
                <w:rFonts w:ascii="Arial" w:hAnsi="Arial" w:cs="Arial"/>
                <w:sz w:val="20"/>
              </w:rPr>
              <w:t xml:space="preserve">Directora de Compras </w:t>
            </w:r>
          </w:p>
        </w:tc>
        <w:tc>
          <w:tcPr>
            <w:tcW w:w="2340" w:type="dxa"/>
          </w:tcPr>
          <w:p w:rsidR="00564BDD" w:rsidRPr="007E3BB2" w:rsidRDefault="00564BDD" w:rsidP="00A15B21">
            <w:pPr>
              <w:pStyle w:val="Ttulo3"/>
              <w:tabs>
                <w:tab w:val="left" w:pos="284"/>
                <w:tab w:val="left" w:pos="426"/>
              </w:tabs>
              <w:jc w:val="both"/>
              <w:rPr>
                <w:rFonts w:ascii="Arial" w:hAnsi="Arial" w:cs="Arial"/>
                <w:sz w:val="20"/>
              </w:rPr>
            </w:pPr>
          </w:p>
        </w:tc>
        <w:tc>
          <w:tcPr>
            <w:tcW w:w="3780" w:type="dxa"/>
          </w:tcPr>
          <w:p w:rsidR="00564BDD" w:rsidRPr="007E3BB2" w:rsidRDefault="00564BDD" w:rsidP="00A15B21">
            <w:pPr>
              <w:pStyle w:val="Ttulo3"/>
              <w:tabs>
                <w:tab w:val="left" w:pos="284"/>
                <w:tab w:val="left" w:pos="426"/>
              </w:tabs>
              <w:jc w:val="both"/>
              <w:rPr>
                <w:rFonts w:ascii="Arial" w:hAnsi="Arial" w:cs="Arial"/>
                <w:sz w:val="20"/>
              </w:rPr>
            </w:pPr>
          </w:p>
        </w:tc>
      </w:tr>
      <w:tr w:rsidR="00564BDD" w:rsidRPr="007E3BB2">
        <w:tc>
          <w:tcPr>
            <w:tcW w:w="4248" w:type="dxa"/>
          </w:tcPr>
          <w:p w:rsidR="00564BDD" w:rsidRPr="007E3BB2" w:rsidRDefault="00564BDD" w:rsidP="00357691">
            <w:pPr>
              <w:rPr>
                <w:rFonts w:ascii="Arial" w:hAnsi="Arial" w:cs="Arial"/>
                <w:sz w:val="20"/>
              </w:rPr>
            </w:pPr>
            <w:r w:rsidRPr="007E3BB2">
              <w:rPr>
                <w:rFonts w:ascii="Arial" w:hAnsi="Arial" w:cs="Arial"/>
                <w:sz w:val="20"/>
              </w:rPr>
              <w:t>Jefe de Bodega</w:t>
            </w:r>
          </w:p>
        </w:tc>
        <w:tc>
          <w:tcPr>
            <w:tcW w:w="2340" w:type="dxa"/>
          </w:tcPr>
          <w:p w:rsidR="00564BDD" w:rsidRPr="007E3BB2" w:rsidRDefault="00564BDD" w:rsidP="00A15B21">
            <w:pPr>
              <w:pStyle w:val="Ttulo3"/>
              <w:tabs>
                <w:tab w:val="left" w:pos="284"/>
                <w:tab w:val="left" w:pos="426"/>
              </w:tabs>
              <w:jc w:val="both"/>
              <w:rPr>
                <w:rFonts w:ascii="Arial" w:hAnsi="Arial" w:cs="Arial"/>
                <w:sz w:val="20"/>
              </w:rPr>
            </w:pPr>
          </w:p>
        </w:tc>
        <w:tc>
          <w:tcPr>
            <w:tcW w:w="3780" w:type="dxa"/>
          </w:tcPr>
          <w:p w:rsidR="00564BDD" w:rsidRPr="007E3BB2" w:rsidRDefault="00564BDD" w:rsidP="00A15B21">
            <w:pPr>
              <w:pStyle w:val="Ttulo3"/>
              <w:tabs>
                <w:tab w:val="left" w:pos="284"/>
                <w:tab w:val="left" w:pos="426"/>
              </w:tabs>
              <w:jc w:val="both"/>
              <w:rPr>
                <w:rFonts w:ascii="Arial" w:hAnsi="Arial" w:cs="Arial"/>
                <w:sz w:val="20"/>
              </w:rPr>
            </w:pPr>
          </w:p>
        </w:tc>
      </w:tr>
      <w:tr w:rsidR="00564BDD" w:rsidRPr="007E3BB2">
        <w:tc>
          <w:tcPr>
            <w:tcW w:w="4248" w:type="dxa"/>
          </w:tcPr>
          <w:p w:rsidR="00564BDD" w:rsidRPr="007E3BB2" w:rsidRDefault="00564BDD" w:rsidP="00357691">
            <w:pPr>
              <w:rPr>
                <w:rFonts w:ascii="Arial" w:hAnsi="Arial" w:cs="Arial"/>
                <w:sz w:val="20"/>
              </w:rPr>
            </w:pPr>
            <w:r w:rsidRPr="007E3BB2">
              <w:rPr>
                <w:rFonts w:ascii="Arial" w:hAnsi="Arial" w:cs="Arial"/>
                <w:sz w:val="20"/>
              </w:rPr>
              <w:t>Directora de recurso Humano</w:t>
            </w:r>
          </w:p>
        </w:tc>
        <w:tc>
          <w:tcPr>
            <w:tcW w:w="2340" w:type="dxa"/>
          </w:tcPr>
          <w:p w:rsidR="00564BDD" w:rsidRPr="007E3BB2" w:rsidRDefault="00564BDD" w:rsidP="00A15B21">
            <w:pPr>
              <w:pStyle w:val="Ttulo3"/>
              <w:tabs>
                <w:tab w:val="left" w:pos="284"/>
                <w:tab w:val="left" w:pos="426"/>
              </w:tabs>
              <w:jc w:val="both"/>
              <w:rPr>
                <w:rFonts w:ascii="Arial" w:hAnsi="Arial" w:cs="Arial"/>
                <w:sz w:val="20"/>
              </w:rPr>
            </w:pPr>
          </w:p>
        </w:tc>
        <w:tc>
          <w:tcPr>
            <w:tcW w:w="3780" w:type="dxa"/>
          </w:tcPr>
          <w:p w:rsidR="00564BDD" w:rsidRPr="007E3BB2" w:rsidRDefault="00564BDD" w:rsidP="00A15B21">
            <w:pPr>
              <w:pStyle w:val="Ttulo3"/>
              <w:tabs>
                <w:tab w:val="left" w:pos="284"/>
                <w:tab w:val="left" w:pos="426"/>
              </w:tabs>
              <w:jc w:val="both"/>
              <w:rPr>
                <w:rFonts w:ascii="Arial" w:hAnsi="Arial" w:cs="Arial"/>
                <w:sz w:val="20"/>
              </w:rPr>
            </w:pPr>
          </w:p>
        </w:tc>
      </w:tr>
      <w:tr w:rsidR="00564BDD" w:rsidRPr="007E3BB2">
        <w:tc>
          <w:tcPr>
            <w:tcW w:w="4248" w:type="dxa"/>
          </w:tcPr>
          <w:p w:rsidR="00564BDD" w:rsidRPr="007E3BB2" w:rsidRDefault="00564BDD" w:rsidP="00357691">
            <w:pPr>
              <w:rPr>
                <w:rFonts w:ascii="Arial" w:hAnsi="Arial" w:cs="Arial"/>
                <w:sz w:val="20"/>
              </w:rPr>
            </w:pPr>
            <w:r w:rsidRPr="007E3BB2">
              <w:rPr>
                <w:rFonts w:ascii="Arial" w:hAnsi="Arial" w:cs="Arial"/>
                <w:sz w:val="20"/>
              </w:rPr>
              <w:t>Directora Administrativa</w:t>
            </w:r>
          </w:p>
        </w:tc>
        <w:tc>
          <w:tcPr>
            <w:tcW w:w="2340" w:type="dxa"/>
          </w:tcPr>
          <w:p w:rsidR="00564BDD" w:rsidRPr="007E3BB2" w:rsidRDefault="00564BDD" w:rsidP="00A15B21">
            <w:pPr>
              <w:pStyle w:val="Ttulo3"/>
              <w:tabs>
                <w:tab w:val="left" w:pos="284"/>
                <w:tab w:val="left" w:pos="426"/>
              </w:tabs>
              <w:jc w:val="both"/>
              <w:rPr>
                <w:rFonts w:ascii="Arial" w:hAnsi="Arial" w:cs="Arial"/>
                <w:sz w:val="20"/>
              </w:rPr>
            </w:pPr>
          </w:p>
        </w:tc>
        <w:tc>
          <w:tcPr>
            <w:tcW w:w="3780" w:type="dxa"/>
          </w:tcPr>
          <w:p w:rsidR="00564BDD" w:rsidRPr="007E3BB2" w:rsidRDefault="00564BDD" w:rsidP="00A15B21">
            <w:pPr>
              <w:pStyle w:val="Ttulo3"/>
              <w:tabs>
                <w:tab w:val="left" w:pos="284"/>
                <w:tab w:val="left" w:pos="426"/>
              </w:tabs>
              <w:jc w:val="both"/>
              <w:rPr>
                <w:rFonts w:ascii="Arial" w:hAnsi="Arial" w:cs="Arial"/>
                <w:sz w:val="20"/>
              </w:rPr>
            </w:pPr>
          </w:p>
        </w:tc>
      </w:tr>
      <w:tr w:rsidR="00564BDD" w:rsidRPr="007E3BB2">
        <w:tc>
          <w:tcPr>
            <w:tcW w:w="4248" w:type="dxa"/>
          </w:tcPr>
          <w:p w:rsidR="00564BDD" w:rsidRPr="007E3BB2" w:rsidRDefault="00564BDD" w:rsidP="00357691">
            <w:pPr>
              <w:rPr>
                <w:rFonts w:ascii="Arial" w:hAnsi="Arial" w:cs="Arial"/>
                <w:sz w:val="20"/>
              </w:rPr>
            </w:pPr>
            <w:r w:rsidRPr="007E3BB2">
              <w:rPr>
                <w:rFonts w:ascii="Arial" w:hAnsi="Arial" w:cs="Arial"/>
                <w:sz w:val="20"/>
              </w:rPr>
              <w:t xml:space="preserve">Coordinadora </w:t>
            </w:r>
            <w:r w:rsidR="00CE3C77">
              <w:rPr>
                <w:rFonts w:ascii="Arial" w:hAnsi="Arial" w:cs="Arial"/>
                <w:sz w:val="20"/>
              </w:rPr>
              <w:t>HSQ</w:t>
            </w:r>
          </w:p>
        </w:tc>
        <w:tc>
          <w:tcPr>
            <w:tcW w:w="2340" w:type="dxa"/>
          </w:tcPr>
          <w:p w:rsidR="00564BDD" w:rsidRPr="007E3BB2" w:rsidRDefault="00564BDD" w:rsidP="00A15B21">
            <w:pPr>
              <w:pStyle w:val="Ttulo3"/>
              <w:tabs>
                <w:tab w:val="left" w:pos="284"/>
                <w:tab w:val="left" w:pos="426"/>
              </w:tabs>
              <w:jc w:val="both"/>
              <w:rPr>
                <w:rFonts w:ascii="Arial" w:hAnsi="Arial" w:cs="Arial"/>
                <w:sz w:val="20"/>
              </w:rPr>
            </w:pPr>
          </w:p>
        </w:tc>
        <w:tc>
          <w:tcPr>
            <w:tcW w:w="3780" w:type="dxa"/>
          </w:tcPr>
          <w:p w:rsidR="00564BDD" w:rsidRPr="007E3BB2" w:rsidRDefault="00564BDD" w:rsidP="00A15B21">
            <w:pPr>
              <w:pStyle w:val="Ttulo3"/>
              <w:tabs>
                <w:tab w:val="left" w:pos="284"/>
                <w:tab w:val="left" w:pos="426"/>
              </w:tabs>
              <w:jc w:val="both"/>
              <w:rPr>
                <w:rFonts w:ascii="Arial" w:hAnsi="Arial" w:cs="Arial"/>
                <w:sz w:val="20"/>
              </w:rPr>
            </w:pPr>
          </w:p>
        </w:tc>
      </w:tr>
    </w:tbl>
    <w:p w:rsidR="006F3E9F" w:rsidRPr="007E3BB2" w:rsidRDefault="006F3E9F" w:rsidP="00A15B21">
      <w:pPr>
        <w:pStyle w:val="Ttulo3"/>
        <w:tabs>
          <w:tab w:val="left" w:pos="284"/>
          <w:tab w:val="left" w:pos="426"/>
        </w:tabs>
        <w:ind w:left="360" w:firstLine="360"/>
        <w:jc w:val="both"/>
        <w:rPr>
          <w:rFonts w:ascii="Arial" w:hAnsi="Arial" w:cs="Arial"/>
          <w:sz w:val="20"/>
        </w:rPr>
      </w:pPr>
    </w:p>
    <w:p w:rsidR="006F3E9F" w:rsidRPr="007E3BB2" w:rsidRDefault="006F3E9F" w:rsidP="007E3BB2">
      <w:pPr>
        <w:jc w:val="both"/>
        <w:rPr>
          <w:rFonts w:ascii="Arial" w:hAnsi="Arial" w:cs="Arial"/>
          <w:b/>
          <w:sz w:val="20"/>
        </w:rPr>
      </w:pPr>
      <w:r w:rsidRPr="007E3BB2">
        <w:rPr>
          <w:rFonts w:ascii="Arial" w:hAnsi="Arial" w:cs="Arial"/>
          <w:b/>
          <w:sz w:val="20"/>
        </w:rPr>
        <w:t xml:space="preserve"> HISTORIAL DE REVISIONES</w:t>
      </w:r>
    </w:p>
    <w:p w:rsidR="00F668E7" w:rsidRPr="007E3BB2" w:rsidRDefault="00F668E7" w:rsidP="00A15B21">
      <w:pPr>
        <w:ind w:left="360"/>
        <w:jc w:val="both"/>
        <w:rPr>
          <w:rFonts w:ascii="Arial" w:hAnsi="Arial" w:cs="Arial"/>
          <w:b/>
          <w:sz w:val="20"/>
        </w:rPr>
      </w:pPr>
    </w:p>
    <w:tbl>
      <w:tblPr>
        <w:tblW w:w="1036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8"/>
        <w:gridCol w:w="1415"/>
        <w:gridCol w:w="7785"/>
      </w:tblGrid>
      <w:tr w:rsidR="006F3E9F" w:rsidRPr="007E3BB2" w:rsidTr="004F6C60">
        <w:trPr>
          <w:trHeight w:val="250"/>
        </w:trPr>
        <w:tc>
          <w:tcPr>
            <w:tcW w:w="1168" w:type="dxa"/>
          </w:tcPr>
          <w:p w:rsidR="007E3BB2" w:rsidRPr="007E3BB2" w:rsidRDefault="007E3BB2" w:rsidP="00E41C0A">
            <w:pPr>
              <w:jc w:val="center"/>
              <w:rPr>
                <w:rFonts w:ascii="Arial" w:hAnsi="Arial" w:cs="Arial"/>
                <w:b/>
                <w:sz w:val="20"/>
              </w:rPr>
            </w:pPr>
          </w:p>
          <w:p w:rsidR="006F3E9F" w:rsidRPr="007E3BB2" w:rsidRDefault="007E3BB2" w:rsidP="00E41C0A">
            <w:pPr>
              <w:jc w:val="center"/>
              <w:rPr>
                <w:rFonts w:ascii="Arial" w:hAnsi="Arial" w:cs="Arial"/>
                <w:sz w:val="20"/>
                <w:u w:val="single"/>
              </w:rPr>
            </w:pPr>
            <w:r w:rsidRPr="007E3BB2">
              <w:rPr>
                <w:rFonts w:ascii="Arial" w:hAnsi="Arial" w:cs="Arial"/>
                <w:b/>
                <w:sz w:val="20"/>
              </w:rPr>
              <w:t>VERSIÓ</w:t>
            </w:r>
            <w:r w:rsidR="006F3E9F" w:rsidRPr="007E3BB2">
              <w:rPr>
                <w:rFonts w:ascii="Arial" w:hAnsi="Arial" w:cs="Arial"/>
                <w:b/>
                <w:sz w:val="20"/>
              </w:rPr>
              <w:t>N</w:t>
            </w:r>
          </w:p>
        </w:tc>
        <w:tc>
          <w:tcPr>
            <w:tcW w:w="1415" w:type="dxa"/>
          </w:tcPr>
          <w:p w:rsidR="007E3BB2" w:rsidRPr="007E3BB2" w:rsidRDefault="007E3BB2" w:rsidP="00E41C0A">
            <w:pPr>
              <w:jc w:val="center"/>
              <w:rPr>
                <w:rFonts w:ascii="Arial" w:hAnsi="Arial" w:cs="Arial"/>
                <w:b/>
                <w:sz w:val="20"/>
              </w:rPr>
            </w:pPr>
          </w:p>
          <w:p w:rsidR="006F3E9F" w:rsidRPr="007E3BB2" w:rsidRDefault="006F3E9F" w:rsidP="00E41C0A">
            <w:pPr>
              <w:jc w:val="center"/>
              <w:rPr>
                <w:rFonts w:ascii="Arial" w:hAnsi="Arial" w:cs="Arial"/>
                <w:sz w:val="20"/>
                <w:u w:val="single"/>
              </w:rPr>
            </w:pPr>
            <w:r w:rsidRPr="007E3BB2">
              <w:rPr>
                <w:rFonts w:ascii="Arial" w:hAnsi="Arial" w:cs="Arial"/>
                <w:b/>
                <w:sz w:val="20"/>
              </w:rPr>
              <w:t>FECHA</w:t>
            </w:r>
          </w:p>
        </w:tc>
        <w:tc>
          <w:tcPr>
            <w:tcW w:w="7785" w:type="dxa"/>
          </w:tcPr>
          <w:p w:rsidR="007E3BB2" w:rsidRPr="007E3BB2" w:rsidRDefault="007E3BB2" w:rsidP="00E41C0A">
            <w:pPr>
              <w:ind w:firstLine="360"/>
              <w:jc w:val="center"/>
              <w:rPr>
                <w:rFonts w:ascii="Arial" w:hAnsi="Arial" w:cs="Arial"/>
                <w:b/>
                <w:sz w:val="20"/>
              </w:rPr>
            </w:pPr>
          </w:p>
          <w:p w:rsidR="006F3E9F" w:rsidRPr="007E3BB2" w:rsidRDefault="007E3BB2" w:rsidP="00E41C0A">
            <w:pPr>
              <w:ind w:firstLine="360"/>
              <w:jc w:val="center"/>
              <w:rPr>
                <w:rFonts w:ascii="Arial" w:hAnsi="Arial" w:cs="Arial"/>
                <w:b/>
                <w:sz w:val="20"/>
              </w:rPr>
            </w:pPr>
            <w:r w:rsidRPr="007E3BB2">
              <w:rPr>
                <w:rFonts w:ascii="Arial" w:hAnsi="Arial" w:cs="Arial"/>
                <w:b/>
                <w:sz w:val="20"/>
              </w:rPr>
              <w:t>DESCRIPCIÓ</w:t>
            </w:r>
            <w:r w:rsidR="006F3E9F" w:rsidRPr="007E3BB2">
              <w:rPr>
                <w:rFonts w:ascii="Arial" w:hAnsi="Arial" w:cs="Arial"/>
                <w:b/>
                <w:sz w:val="20"/>
              </w:rPr>
              <w:t>N</w:t>
            </w:r>
          </w:p>
        </w:tc>
      </w:tr>
      <w:tr w:rsidR="00B635BC" w:rsidRPr="007E3BB2" w:rsidTr="00AD558B">
        <w:trPr>
          <w:trHeight w:val="281"/>
        </w:trPr>
        <w:tc>
          <w:tcPr>
            <w:tcW w:w="1168" w:type="dxa"/>
            <w:vAlign w:val="center"/>
          </w:tcPr>
          <w:p w:rsidR="00B635BC" w:rsidRPr="007E3BB2" w:rsidRDefault="00B635BC" w:rsidP="00B635BC">
            <w:pPr>
              <w:jc w:val="center"/>
              <w:rPr>
                <w:rFonts w:ascii="Arial" w:hAnsi="Arial" w:cs="Arial"/>
                <w:sz w:val="20"/>
              </w:rPr>
            </w:pPr>
            <w:r w:rsidRPr="007E3BB2">
              <w:rPr>
                <w:rFonts w:ascii="Arial" w:hAnsi="Arial" w:cs="Arial"/>
                <w:sz w:val="20"/>
              </w:rPr>
              <w:t>00</w:t>
            </w:r>
          </w:p>
        </w:tc>
        <w:tc>
          <w:tcPr>
            <w:tcW w:w="1415" w:type="dxa"/>
          </w:tcPr>
          <w:p w:rsidR="00B635BC" w:rsidRPr="007E3BB2" w:rsidRDefault="00B635BC" w:rsidP="007E3BB2">
            <w:pPr>
              <w:jc w:val="center"/>
              <w:rPr>
                <w:rFonts w:ascii="Arial" w:hAnsi="Arial" w:cs="Arial"/>
                <w:sz w:val="20"/>
              </w:rPr>
            </w:pPr>
          </w:p>
          <w:p w:rsidR="00B635BC" w:rsidRPr="007E3BB2" w:rsidRDefault="00B635BC" w:rsidP="007E3BB2">
            <w:pPr>
              <w:jc w:val="center"/>
              <w:rPr>
                <w:rFonts w:ascii="Arial" w:hAnsi="Arial" w:cs="Arial"/>
                <w:sz w:val="20"/>
              </w:rPr>
            </w:pPr>
            <w:r w:rsidRPr="007E3BB2">
              <w:rPr>
                <w:rFonts w:ascii="Arial" w:hAnsi="Arial" w:cs="Arial"/>
                <w:sz w:val="20"/>
              </w:rPr>
              <w:t>24/04/07</w:t>
            </w:r>
          </w:p>
        </w:tc>
        <w:tc>
          <w:tcPr>
            <w:tcW w:w="7785" w:type="dxa"/>
            <w:vAlign w:val="center"/>
          </w:tcPr>
          <w:p w:rsidR="00B635BC" w:rsidRPr="007E3BB2" w:rsidRDefault="00B635BC" w:rsidP="00B635BC">
            <w:pPr>
              <w:rPr>
                <w:rFonts w:ascii="Arial" w:hAnsi="Arial" w:cs="Arial"/>
                <w:sz w:val="20"/>
              </w:rPr>
            </w:pPr>
            <w:r w:rsidRPr="007E3BB2">
              <w:rPr>
                <w:rFonts w:ascii="Arial" w:hAnsi="Arial" w:cs="Arial"/>
                <w:sz w:val="20"/>
              </w:rPr>
              <w:t>Liberado para su implementación.</w:t>
            </w:r>
          </w:p>
        </w:tc>
      </w:tr>
      <w:tr w:rsidR="00B635BC" w:rsidRPr="007E3BB2" w:rsidTr="00B87A68">
        <w:trPr>
          <w:trHeight w:val="269"/>
        </w:trPr>
        <w:tc>
          <w:tcPr>
            <w:tcW w:w="1168" w:type="dxa"/>
            <w:vAlign w:val="center"/>
          </w:tcPr>
          <w:p w:rsidR="00B635BC" w:rsidRPr="007E3BB2" w:rsidRDefault="00B635BC" w:rsidP="00B635BC">
            <w:pPr>
              <w:jc w:val="center"/>
              <w:rPr>
                <w:rFonts w:ascii="Arial" w:hAnsi="Arial" w:cs="Arial"/>
                <w:sz w:val="20"/>
              </w:rPr>
            </w:pPr>
            <w:r w:rsidRPr="007E3BB2">
              <w:rPr>
                <w:rFonts w:ascii="Arial" w:hAnsi="Arial" w:cs="Arial"/>
                <w:sz w:val="20"/>
              </w:rPr>
              <w:t>01</w:t>
            </w:r>
          </w:p>
        </w:tc>
        <w:tc>
          <w:tcPr>
            <w:tcW w:w="1415" w:type="dxa"/>
            <w:vAlign w:val="center"/>
          </w:tcPr>
          <w:p w:rsidR="00B635BC" w:rsidRPr="007E3BB2" w:rsidRDefault="00B635BC" w:rsidP="007E3BB2">
            <w:pPr>
              <w:jc w:val="center"/>
              <w:rPr>
                <w:rFonts w:ascii="Arial" w:hAnsi="Arial" w:cs="Arial"/>
                <w:sz w:val="20"/>
              </w:rPr>
            </w:pPr>
            <w:r w:rsidRPr="007E3BB2">
              <w:rPr>
                <w:rFonts w:ascii="Arial" w:hAnsi="Arial" w:cs="Arial"/>
                <w:sz w:val="20"/>
              </w:rPr>
              <w:t>13/06/12</w:t>
            </w:r>
          </w:p>
        </w:tc>
        <w:tc>
          <w:tcPr>
            <w:tcW w:w="7785" w:type="dxa"/>
            <w:vAlign w:val="center"/>
          </w:tcPr>
          <w:p w:rsidR="00B635BC" w:rsidRPr="007E3BB2" w:rsidRDefault="00B635BC" w:rsidP="00B635BC">
            <w:pPr>
              <w:rPr>
                <w:rFonts w:ascii="Arial" w:hAnsi="Arial" w:cs="Arial"/>
                <w:sz w:val="20"/>
              </w:rPr>
            </w:pPr>
            <w:r w:rsidRPr="007E3BB2">
              <w:rPr>
                <w:rFonts w:ascii="Arial" w:hAnsi="Arial" w:cs="Arial"/>
                <w:sz w:val="20"/>
              </w:rPr>
              <w:t xml:space="preserve">Se agrego términos </w:t>
            </w:r>
            <w:r w:rsidR="00D4435C">
              <w:rPr>
                <w:rFonts w:ascii="Arial" w:hAnsi="Arial" w:cs="Arial"/>
                <w:sz w:val="20"/>
              </w:rPr>
              <w:t xml:space="preserve">y definiciones </w:t>
            </w:r>
            <w:r w:rsidRPr="007E3BB2">
              <w:rPr>
                <w:rFonts w:ascii="Arial" w:hAnsi="Arial" w:cs="Arial"/>
                <w:sz w:val="20"/>
              </w:rPr>
              <w:t xml:space="preserve">importantes en seguridad industrial y </w:t>
            </w:r>
            <w:r w:rsidR="00D4435C">
              <w:rPr>
                <w:rFonts w:ascii="Arial" w:hAnsi="Arial" w:cs="Arial"/>
                <w:sz w:val="20"/>
              </w:rPr>
              <w:t>se incluyeron pasosa a seguir  para evitar</w:t>
            </w:r>
            <w:r w:rsidRPr="007E3BB2">
              <w:rPr>
                <w:rFonts w:ascii="Arial" w:hAnsi="Arial" w:cs="Arial"/>
                <w:sz w:val="20"/>
              </w:rPr>
              <w:t xml:space="preserve"> accidentes e incidentes</w:t>
            </w:r>
          </w:p>
        </w:tc>
      </w:tr>
      <w:tr w:rsidR="00B635BC" w:rsidRPr="007E3BB2" w:rsidTr="004F6C60">
        <w:trPr>
          <w:trHeight w:val="269"/>
        </w:trPr>
        <w:tc>
          <w:tcPr>
            <w:tcW w:w="1168" w:type="dxa"/>
          </w:tcPr>
          <w:p w:rsidR="00B635BC" w:rsidRPr="007E3BB2" w:rsidRDefault="00B635BC" w:rsidP="00357691">
            <w:pPr>
              <w:jc w:val="center"/>
              <w:rPr>
                <w:rFonts w:ascii="Arial" w:hAnsi="Arial" w:cs="Arial"/>
                <w:sz w:val="20"/>
              </w:rPr>
            </w:pPr>
          </w:p>
        </w:tc>
        <w:tc>
          <w:tcPr>
            <w:tcW w:w="1415" w:type="dxa"/>
          </w:tcPr>
          <w:p w:rsidR="00B635BC" w:rsidRPr="007E3BB2" w:rsidRDefault="00B635BC" w:rsidP="00357691">
            <w:pPr>
              <w:jc w:val="center"/>
              <w:rPr>
                <w:rFonts w:ascii="Arial" w:hAnsi="Arial" w:cs="Arial"/>
                <w:sz w:val="20"/>
              </w:rPr>
            </w:pPr>
          </w:p>
        </w:tc>
        <w:tc>
          <w:tcPr>
            <w:tcW w:w="7785" w:type="dxa"/>
          </w:tcPr>
          <w:p w:rsidR="00B635BC" w:rsidRPr="007E3BB2" w:rsidRDefault="00B635BC" w:rsidP="00357691">
            <w:pPr>
              <w:rPr>
                <w:rFonts w:ascii="Arial" w:hAnsi="Arial" w:cs="Arial"/>
                <w:sz w:val="20"/>
              </w:rPr>
            </w:pPr>
          </w:p>
        </w:tc>
      </w:tr>
      <w:tr w:rsidR="00B635BC" w:rsidRPr="007E3BB2" w:rsidTr="004F6C60">
        <w:trPr>
          <w:trHeight w:val="269"/>
        </w:trPr>
        <w:tc>
          <w:tcPr>
            <w:tcW w:w="1168" w:type="dxa"/>
          </w:tcPr>
          <w:p w:rsidR="00B635BC" w:rsidRPr="007E3BB2" w:rsidRDefault="00B635BC" w:rsidP="00357691">
            <w:pPr>
              <w:jc w:val="center"/>
              <w:rPr>
                <w:rFonts w:ascii="Arial" w:hAnsi="Arial" w:cs="Arial"/>
                <w:sz w:val="20"/>
              </w:rPr>
            </w:pPr>
          </w:p>
        </w:tc>
        <w:tc>
          <w:tcPr>
            <w:tcW w:w="1415" w:type="dxa"/>
          </w:tcPr>
          <w:p w:rsidR="00B635BC" w:rsidRPr="007E3BB2" w:rsidRDefault="00B635BC" w:rsidP="00357691">
            <w:pPr>
              <w:jc w:val="center"/>
              <w:rPr>
                <w:rFonts w:ascii="Arial" w:hAnsi="Arial" w:cs="Arial"/>
                <w:sz w:val="20"/>
              </w:rPr>
            </w:pPr>
          </w:p>
        </w:tc>
        <w:tc>
          <w:tcPr>
            <w:tcW w:w="7785" w:type="dxa"/>
          </w:tcPr>
          <w:p w:rsidR="00B635BC" w:rsidRPr="007E3BB2" w:rsidRDefault="00B635BC" w:rsidP="00357691">
            <w:pPr>
              <w:rPr>
                <w:rFonts w:ascii="Arial" w:hAnsi="Arial" w:cs="Arial"/>
                <w:sz w:val="20"/>
              </w:rPr>
            </w:pPr>
          </w:p>
        </w:tc>
      </w:tr>
      <w:tr w:rsidR="00B635BC" w:rsidRPr="007E3BB2" w:rsidTr="004F6C60">
        <w:trPr>
          <w:trHeight w:val="269"/>
        </w:trPr>
        <w:tc>
          <w:tcPr>
            <w:tcW w:w="1168" w:type="dxa"/>
          </w:tcPr>
          <w:p w:rsidR="00B635BC" w:rsidRPr="007E3BB2" w:rsidRDefault="00B635BC" w:rsidP="00357691">
            <w:pPr>
              <w:jc w:val="center"/>
              <w:rPr>
                <w:rFonts w:ascii="Arial" w:hAnsi="Arial" w:cs="Arial"/>
                <w:sz w:val="20"/>
              </w:rPr>
            </w:pPr>
          </w:p>
        </w:tc>
        <w:tc>
          <w:tcPr>
            <w:tcW w:w="1415" w:type="dxa"/>
          </w:tcPr>
          <w:p w:rsidR="00B635BC" w:rsidRPr="007E3BB2" w:rsidRDefault="00B635BC" w:rsidP="00357691">
            <w:pPr>
              <w:jc w:val="center"/>
              <w:rPr>
                <w:rFonts w:ascii="Arial" w:hAnsi="Arial" w:cs="Arial"/>
                <w:sz w:val="20"/>
              </w:rPr>
            </w:pPr>
          </w:p>
        </w:tc>
        <w:tc>
          <w:tcPr>
            <w:tcW w:w="7785" w:type="dxa"/>
          </w:tcPr>
          <w:p w:rsidR="00B635BC" w:rsidRPr="007E3BB2" w:rsidRDefault="00B635BC" w:rsidP="00357691">
            <w:pPr>
              <w:rPr>
                <w:rFonts w:ascii="Arial" w:hAnsi="Arial" w:cs="Arial"/>
                <w:sz w:val="20"/>
              </w:rPr>
            </w:pPr>
          </w:p>
        </w:tc>
      </w:tr>
    </w:tbl>
    <w:p w:rsidR="006F3E9F" w:rsidRDefault="006F3E9F" w:rsidP="00A15B21">
      <w:pPr>
        <w:jc w:val="both"/>
        <w:rPr>
          <w:rFonts w:ascii="Arial" w:hAnsi="Arial"/>
          <w:sz w:val="18"/>
        </w:rPr>
      </w:pPr>
    </w:p>
    <w:p w:rsidR="00B635BC" w:rsidRDefault="00B635BC" w:rsidP="00A15B21">
      <w:pPr>
        <w:jc w:val="both"/>
        <w:rPr>
          <w:rFonts w:ascii="Arial" w:hAnsi="Arial"/>
          <w:sz w:val="18"/>
        </w:rPr>
      </w:pPr>
    </w:p>
    <w:p w:rsidR="00B635BC" w:rsidRDefault="00B635BC" w:rsidP="00A15B21">
      <w:pPr>
        <w:jc w:val="both"/>
        <w:rPr>
          <w:rFonts w:ascii="Arial" w:hAnsi="Arial"/>
          <w:sz w:val="18"/>
        </w:rPr>
      </w:pPr>
    </w:p>
    <w:p w:rsidR="00B635BC" w:rsidRDefault="00B635BC" w:rsidP="00A15B21">
      <w:pPr>
        <w:jc w:val="both"/>
        <w:rPr>
          <w:rFonts w:ascii="Arial" w:hAnsi="Arial"/>
          <w:sz w:val="18"/>
        </w:rPr>
      </w:pPr>
    </w:p>
    <w:p w:rsidR="00B635BC" w:rsidRDefault="00B635BC" w:rsidP="00A15B21">
      <w:pPr>
        <w:jc w:val="both"/>
        <w:rPr>
          <w:rFonts w:ascii="Arial" w:hAnsi="Arial"/>
          <w:sz w:val="18"/>
        </w:rPr>
      </w:pPr>
    </w:p>
    <w:p w:rsidR="00B635BC" w:rsidRDefault="00B635BC" w:rsidP="00B635BC">
      <w:pPr>
        <w:jc w:val="both"/>
        <w:rPr>
          <w:rFonts w:ascii="Arial" w:hAnsi="Arial" w:cs="Arial"/>
          <w:sz w:val="20"/>
        </w:rPr>
      </w:pPr>
      <w:r>
        <w:rPr>
          <w:rFonts w:ascii="Arial" w:hAnsi="Arial" w:cs="Arial"/>
          <w:sz w:val="20"/>
        </w:rPr>
        <w:t>______________________________</w:t>
      </w:r>
    </w:p>
    <w:p w:rsidR="00B635BC" w:rsidRPr="006534AF" w:rsidRDefault="00B635BC" w:rsidP="00B635BC">
      <w:pPr>
        <w:suppressAutoHyphens/>
        <w:jc w:val="both"/>
        <w:rPr>
          <w:rFonts w:ascii="Arial" w:hAnsi="Arial" w:cs="Arial"/>
          <w:b/>
          <w:spacing w:val="-3"/>
          <w:sz w:val="20"/>
          <w:lang w:val="es-ES_tradnl"/>
        </w:rPr>
      </w:pPr>
      <w:r>
        <w:rPr>
          <w:rFonts w:ascii="Arial" w:hAnsi="Arial" w:cs="Arial"/>
          <w:b/>
          <w:spacing w:val="-3"/>
          <w:sz w:val="20"/>
          <w:lang w:val="es-ES_tradnl"/>
        </w:rPr>
        <w:t xml:space="preserve">FIRMA DE </w:t>
      </w:r>
      <w:r w:rsidRPr="006534AF">
        <w:rPr>
          <w:rFonts w:ascii="Arial" w:hAnsi="Arial" w:cs="Arial"/>
          <w:b/>
          <w:spacing w:val="-3"/>
          <w:sz w:val="20"/>
          <w:lang w:val="es-ES_tradnl"/>
        </w:rPr>
        <w:t xml:space="preserve">REPRESENTANTE LEGAL   </w:t>
      </w:r>
    </w:p>
    <w:p w:rsidR="00B635BC" w:rsidRPr="002B25AA" w:rsidRDefault="00B635BC" w:rsidP="00B635BC">
      <w:pPr>
        <w:suppressAutoHyphens/>
        <w:jc w:val="both"/>
        <w:rPr>
          <w:rFonts w:ascii="Arial" w:hAnsi="Arial" w:cs="Arial"/>
          <w:sz w:val="20"/>
        </w:rPr>
      </w:pPr>
      <w:r w:rsidRPr="002B25AA">
        <w:rPr>
          <w:rFonts w:ascii="Arial" w:hAnsi="Arial" w:cs="Arial"/>
          <w:spacing w:val="-3"/>
          <w:sz w:val="20"/>
          <w:lang w:val="es-ES_tradnl"/>
        </w:rPr>
        <w:t xml:space="preserve">  </w:t>
      </w:r>
      <w:r>
        <w:rPr>
          <w:rFonts w:ascii="Arial" w:hAnsi="Arial" w:cs="Arial"/>
          <w:spacing w:val="-3"/>
          <w:sz w:val="20"/>
          <w:lang w:val="es-ES_tradnl"/>
        </w:rPr>
        <w:t xml:space="preserve">CECILIO ALBERTO VERA  ROJAS </w:t>
      </w:r>
    </w:p>
    <w:p w:rsidR="00B635BC" w:rsidRDefault="00B635BC" w:rsidP="00A15B21">
      <w:pPr>
        <w:jc w:val="both"/>
        <w:rPr>
          <w:rFonts w:ascii="Arial" w:hAnsi="Arial"/>
          <w:sz w:val="18"/>
        </w:rPr>
      </w:pPr>
    </w:p>
    <w:sectPr w:rsidR="00B635BC" w:rsidSect="0091388A">
      <w:footerReference w:type="default" r:id="rId12"/>
      <w:headerReference w:type="first" r:id="rId13"/>
      <w:type w:val="continuous"/>
      <w:pgSz w:w="12242" w:h="15842" w:code="1"/>
      <w:pgMar w:top="885" w:right="902" w:bottom="1418" w:left="1080" w:header="899" w:footer="1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66B" w:rsidRDefault="00F2366B">
      <w:r>
        <w:separator/>
      </w:r>
    </w:p>
  </w:endnote>
  <w:endnote w:type="continuationSeparator" w:id="0">
    <w:p w:rsidR="00F2366B" w:rsidRDefault="00F236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D7B" w:rsidRDefault="00B635BC" w:rsidP="00FC6EA2">
    <w:pPr>
      <w:pStyle w:val="Piedepgina"/>
      <w:ind w:right="360"/>
      <w:jc w:val="right"/>
      <w:rPr>
        <w:b/>
        <w:sz w:val="16"/>
      </w:rPr>
    </w:pPr>
    <w:r>
      <w:rPr>
        <w:rStyle w:val="Nmerodepgina"/>
        <w:rFonts w:ascii="Arial" w:hAnsi="Arial"/>
        <w:b/>
        <w:snapToGrid w:val="0"/>
        <w:sz w:val="18"/>
        <w:lang w:eastAsia="es-ES"/>
      </w:rPr>
      <w:t xml:space="preserve">        </w:t>
    </w:r>
    <w:r w:rsidR="007B2D7B" w:rsidRPr="00FC6EA2">
      <w:rPr>
        <w:rStyle w:val="Nmerodepgina"/>
        <w:rFonts w:ascii="Arial" w:hAnsi="Arial"/>
        <w:b/>
        <w:snapToGrid w:val="0"/>
        <w:sz w:val="18"/>
        <w:lang w:eastAsia="es-ES"/>
      </w:rPr>
      <w:t xml:space="preserve">Página </w:t>
    </w:r>
    <w:r w:rsidR="001D1FFC" w:rsidRPr="00FC6EA2">
      <w:rPr>
        <w:rStyle w:val="Nmerodepgina"/>
        <w:rFonts w:ascii="Arial" w:hAnsi="Arial"/>
        <w:b/>
        <w:snapToGrid w:val="0"/>
        <w:sz w:val="18"/>
        <w:lang w:eastAsia="es-ES"/>
      </w:rPr>
      <w:fldChar w:fldCharType="begin"/>
    </w:r>
    <w:r w:rsidR="007B2D7B" w:rsidRPr="00FC6EA2">
      <w:rPr>
        <w:rStyle w:val="Nmerodepgina"/>
        <w:rFonts w:ascii="Arial" w:hAnsi="Arial"/>
        <w:b/>
        <w:snapToGrid w:val="0"/>
        <w:sz w:val="18"/>
        <w:lang w:eastAsia="es-ES"/>
      </w:rPr>
      <w:instrText xml:space="preserve"> PAGE </w:instrText>
    </w:r>
    <w:r w:rsidR="001D1FFC" w:rsidRPr="00FC6EA2">
      <w:rPr>
        <w:rStyle w:val="Nmerodepgina"/>
        <w:rFonts w:ascii="Arial" w:hAnsi="Arial"/>
        <w:b/>
        <w:snapToGrid w:val="0"/>
        <w:sz w:val="18"/>
        <w:lang w:eastAsia="es-ES"/>
      </w:rPr>
      <w:fldChar w:fldCharType="separate"/>
    </w:r>
    <w:r w:rsidR="008E0AB4">
      <w:rPr>
        <w:rStyle w:val="Nmerodepgina"/>
        <w:rFonts w:ascii="Arial" w:hAnsi="Arial"/>
        <w:b/>
        <w:noProof/>
        <w:snapToGrid w:val="0"/>
        <w:sz w:val="18"/>
        <w:lang w:eastAsia="es-ES"/>
      </w:rPr>
      <w:t>2</w:t>
    </w:r>
    <w:r w:rsidR="001D1FFC" w:rsidRPr="00FC6EA2">
      <w:rPr>
        <w:rStyle w:val="Nmerodepgina"/>
        <w:rFonts w:ascii="Arial" w:hAnsi="Arial"/>
        <w:b/>
        <w:snapToGrid w:val="0"/>
        <w:sz w:val="18"/>
        <w:lang w:eastAsia="es-ES"/>
      </w:rPr>
      <w:fldChar w:fldCharType="end"/>
    </w:r>
    <w:r w:rsidR="007B2D7B" w:rsidRPr="00FC6EA2">
      <w:rPr>
        <w:rStyle w:val="Nmerodepgina"/>
        <w:rFonts w:ascii="Arial" w:hAnsi="Arial"/>
        <w:b/>
        <w:snapToGrid w:val="0"/>
        <w:sz w:val="18"/>
        <w:lang w:eastAsia="es-ES"/>
      </w:rPr>
      <w:t xml:space="preserve"> de </w:t>
    </w:r>
    <w:r w:rsidR="001D1FFC" w:rsidRPr="00FC6EA2">
      <w:rPr>
        <w:rStyle w:val="Nmerodepgina"/>
        <w:rFonts w:ascii="Arial" w:hAnsi="Arial"/>
        <w:b/>
        <w:snapToGrid w:val="0"/>
        <w:sz w:val="18"/>
        <w:lang w:eastAsia="es-ES"/>
      </w:rPr>
      <w:fldChar w:fldCharType="begin"/>
    </w:r>
    <w:r w:rsidR="007B2D7B" w:rsidRPr="00FC6EA2">
      <w:rPr>
        <w:rStyle w:val="Nmerodepgina"/>
        <w:rFonts w:ascii="Arial" w:hAnsi="Arial"/>
        <w:b/>
        <w:snapToGrid w:val="0"/>
        <w:sz w:val="18"/>
        <w:lang w:eastAsia="es-ES"/>
      </w:rPr>
      <w:instrText xml:space="preserve"> NUMPAGES </w:instrText>
    </w:r>
    <w:r w:rsidR="001D1FFC" w:rsidRPr="00FC6EA2">
      <w:rPr>
        <w:rStyle w:val="Nmerodepgina"/>
        <w:rFonts w:ascii="Arial" w:hAnsi="Arial"/>
        <w:b/>
        <w:snapToGrid w:val="0"/>
        <w:sz w:val="18"/>
        <w:lang w:eastAsia="es-ES"/>
      </w:rPr>
      <w:fldChar w:fldCharType="separate"/>
    </w:r>
    <w:r w:rsidR="008E0AB4">
      <w:rPr>
        <w:rStyle w:val="Nmerodepgina"/>
        <w:rFonts w:ascii="Arial" w:hAnsi="Arial"/>
        <w:b/>
        <w:noProof/>
        <w:snapToGrid w:val="0"/>
        <w:sz w:val="18"/>
        <w:lang w:eastAsia="es-ES"/>
      </w:rPr>
      <w:t>4</w:t>
    </w:r>
    <w:r w:rsidR="001D1FFC" w:rsidRPr="00FC6EA2">
      <w:rPr>
        <w:rStyle w:val="Nmerodepgina"/>
        <w:rFonts w:ascii="Arial" w:hAnsi="Arial"/>
        <w:b/>
        <w:snapToGrid w:val="0"/>
        <w:sz w:val="18"/>
        <w:lang w:eastAsia="es-ES"/>
      </w:rPr>
      <w:fldChar w:fldCharType="end"/>
    </w:r>
    <w:r>
      <w:rPr>
        <w:rStyle w:val="Nmerodepgina"/>
        <w:rFonts w:ascii="Arial" w:hAnsi="Arial"/>
        <w:b/>
        <w:snapToGrid w:val="0"/>
        <w:sz w:val="18"/>
        <w:lang w:eastAsia="es-ES"/>
      </w:rPr>
      <w:t>, SGI-D-</w:t>
    </w:r>
    <w:r w:rsidR="007B2D7B">
      <w:rPr>
        <w:rStyle w:val="Nmerodepgina"/>
        <w:rFonts w:ascii="Arial" w:hAnsi="Arial"/>
        <w:b/>
        <w:snapToGrid w:val="0"/>
        <w:sz w:val="18"/>
        <w:lang w:eastAsia="es-ES"/>
      </w:rPr>
      <w:t>00</w:t>
    </w:r>
    <w:r>
      <w:rPr>
        <w:rStyle w:val="Nmerodepgina"/>
        <w:rFonts w:ascii="Arial" w:hAnsi="Arial"/>
        <w:b/>
        <w:snapToGrid w:val="0"/>
        <w:sz w:val="18"/>
        <w:lang w:eastAsia="es-ES"/>
      </w:rPr>
      <w:t xml:space="preserve">8      </w:t>
    </w:r>
    <w:r w:rsidR="007B2D7B">
      <w:rPr>
        <w:rStyle w:val="Nmerodepgina"/>
        <w:rFonts w:ascii="Arial" w:hAnsi="Arial"/>
        <w:b/>
        <w:snapToGrid w:val="0"/>
        <w:sz w:val="18"/>
        <w:lang w:eastAsia="es-ES"/>
      </w:rPr>
      <w:t xml:space="preserve"> VERSIÓN 01</w:t>
    </w:r>
    <w:r w:rsidR="007B2D7B">
      <w:rPr>
        <w:rStyle w:val="Nmerodepgina"/>
        <w:rFonts w:ascii="Arial" w:hAnsi="Arial"/>
        <w:b/>
        <w:snapToGrid w:val="0"/>
        <w:sz w:val="18"/>
        <w:lang w:eastAsia="es-ES"/>
      </w:rPr>
      <w:tab/>
      <w:t xml:space="preserve">             </w:t>
    </w:r>
    <w:r w:rsidR="007B2D7B">
      <w:rPr>
        <w:rStyle w:val="Nmerodepgina"/>
      </w:rPr>
      <w:t xml:space="preserve">              </w:t>
    </w:r>
    <w:r w:rsidR="007B2D7B">
      <w:rPr>
        <w:rStyle w:val="Nmerodepgina"/>
        <w:rFonts w:ascii="Arial" w:hAnsi="Arial"/>
        <w:b/>
        <w:sz w:val="1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D7B" w:rsidRPr="009C77DD" w:rsidRDefault="007B2D7B" w:rsidP="00F15570">
    <w:pPr>
      <w:pStyle w:val="Piedepgina"/>
      <w:ind w:right="360"/>
      <w:jc w:val="right"/>
      <w:rPr>
        <w:rFonts w:ascii="Arial" w:hAnsi="Arial" w:cs="Arial"/>
        <w:b/>
        <w:sz w:val="18"/>
        <w:szCs w:val="18"/>
      </w:rPr>
    </w:pPr>
    <w:r w:rsidRPr="00F15570">
      <w:rPr>
        <w:rFonts w:ascii="Arial" w:hAnsi="Arial" w:cs="Arial"/>
        <w:b/>
        <w:sz w:val="18"/>
        <w:szCs w:val="18"/>
      </w:rPr>
      <w:t xml:space="preserve">Página </w:t>
    </w:r>
    <w:r w:rsidR="001D1FFC" w:rsidRPr="00F15570">
      <w:rPr>
        <w:rFonts w:ascii="Arial" w:hAnsi="Arial" w:cs="Arial"/>
        <w:b/>
        <w:sz w:val="18"/>
        <w:szCs w:val="18"/>
      </w:rPr>
      <w:fldChar w:fldCharType="begin"/>
    </w:r>
    <w:r w:rsidRPr="00F15570">
      <w:rPr>
        <w:rFonts w:ascii="Arial" w:hAnsi="Arial" w:cs="Arial"/>
        <w:b/>
        <w:sz w:val="18"/>
        <w:szCs w:val="18"/>
      </w:rPr>
      <w:instrText xml:space="preserve"> PAGE </w:instrText>
    </w:r>
    <w:r w:rsidR="001D1FFC" w:rsidRPr="00F15570">
      <w:rPr>
        <w:rFonts w:ascii="Arial" w:hAnsi="Arial" w:cs="Arial"/>
        <w:b/>
        <w:sz w:val="18"/>
        <w:szCs w:val="18"/>
      </w:rPr>
      <w:fldChar w:fldCharType="separate"/>
    </w:r>
    <w:r w:rsidR="008E0AB4">
      <w:rPr>
        <w:rFonts w:ascii="Arial" w:hAnsi="Arial" w:cs="Arial"/>
        <w:b/>
        <w:noProof/>
        <w:sz w:val="18"/>
        <w:szCs w:val="18"/>
      </w:rPr>
      <w:t>1</w:t>
    </w:r>
    <w:r w:rsidR="001D1FFC" w:rsidRPr="00F15570">
      <w:rPr>
        <w:rFonts w:ascii="Arial" w:hAnsi="Arial" w:cs="Arial"/>
        <w:b/>
        <w:sz w:val="18"/>
        <w:szCs w:val="18"/>
      </w:rPr>
      <w:fldChar w:fldCharType="end"/>
    </w:r>
    <w:r w:rsidRPr="00F15570">
      <w:rPr>
        <w:rFonts w:ascii="Arial" w:hAnsi="Arial" w:cs="Arial"/>
        <w:b/>
        <w:sz w:val="18"/>
        <w:szCs w:val="18"/>
      </w:rPr>
      <w:t xml:space="preserve"> de </w:t>
    </w:r>
    <w:r w:rsidR="001D1FFC" w:rsidRPr="00F15570">
      <w:rPr>
        <w:rFonts w:ascii="Arial" w:hAnsi="Arial" w:cs="Arial"/>
        <w:b/>
        <w:sz w:val="18"/>
        <w:szCs w:val="18"/>
      </w:rPr>
      <w:fldChar w:fldCharType="begin"/>
    </w:r>
    <w:r w:rsidRPr="00F15570">
      <w:rPr>
        <w:rFonts w:ascii="Arial" w:hAnsi="Arial" w:cs="Arial"/>
        <w:b/>
        <w:sz w:val="18"/>
        <w:szCs w:val="18"/>
      </w:rPr>
      <w:instrText xml:space="preserve"> NUMPAGES </w:instrText>
    </w:r>
    <w:r w:rsidR="001D1FFC" w:rsidRPr="00F15570">
      <w:rPr>
        <w:rFonts w:ascii="Arial" w:hAnsi="Arial" w:cs="Arial"/>
        <w:b/>
        <w:sz w:val="18"/>
        <w:szCs w:val="18"/>
      </w:rPr>
      <w:fldChar w:fldCharType="separate"/>
    </w:r>
    <w:r w:rsidR="008E0AB4">
      <w:rPr>
        <w:rFonts w:ascii="Arial" w:hAnsi="Arial" w:cs="Arial"/>
        <w:b/>
        <w:noProof/>
        <w:sz w:val="18"/>
        <w:szCs w:val="18"/>
      </w:rPr>
      <w:t>4</w:t>
    </w:r>
    <w:r w:rsidR="001D1FFC" w:rsidRPr="00F15570">
      <w:rPr>
        <w:rFonts w:ascii="Arial" w:hAnsi="Arial" w:cs="Arial"/>
        <w:b/>
        <w:sz w:val="18"/>
        <w:szCs w:val="18"/>
      </w:rPr>
      <w:fldChar w:fldCharType="end"/>
    </w:r>
    <w:r>
      <w:rPr>
        <w:rFonts w:ascii="Arial" w:hAnsi="Arial" w:cs="Arial"/>
        <w:sz w:val="18"/>
        <w:szCs w:val="18"/>
      </w:rPr>
      <w:t xml:space="preserve">, </w:t>
    </w:r>
    <w:r w:rsidR="00B635BC">
      <w:rPr>
        <w:rFonts w:ascii="Arial" w:hAnsi="Arial" w:cs="Arial"/>
        <w:b/>
        <w:sz w:val="18"/>
        <w:szCs w:val="18"/>
      </w:rPr>
      <w:t>SGI-D-</w:t>
    </w:r>
    <w:r w:rsidRPr="00FC6EA2">
      <w:rPr>
        <w:rStyle w:val="Nmerodepgina"/>
        <w:rFonts w:ascii="Arial" w:hAnsi="Arial" w:cs="Arial"/>
        <w:b/>
        <w:sz w:val="18"/>
        <w:szCs w:val="18"/>
      </w:rPr>
      <w:t>0</w:t>
    </w:r>
    <w:r>
      <w:rPr>
        <w:rStyle w:val="Nmerodepgina"/>
        <w:rFonts w:ascii="Arial" w:hAnsi="Arial" w:cs="Arial"/>
        <w:b/>
        <w:sz w:val="18"/>
        <w:szCs w:val="18"/>
      </w:rPr>
      <w:t>0</w:t>
    </w:r>
    <w:r w:rsidR="00B635BC">
      <w:rPr>
        <w:rStyle w:val="Nmerodepgina"/>
        <w:rFonts w:ascii="Arial" w:hAnsi="Arial" w:cs="Arial"/>
        <w:b/>
        <w:sz w:val="18"/>
        <w:szCs w:val="18"/>
      </w:rPr>
      <w:t xml:space="preserve">8   </w:t>
    </w:r>
    <w:r>
      <w:rPr>
        <w:rStyle w:val="Nmerodepgina"/>
        <w:rFonts w:ascii="Arial" w:hAnsi="Arial" w:cs="Arial"/>
        <w:b/>
        <w:sz w:val="18"/>
        <w:szCs w:val="18"/>
      </w:rPr>
      <w:t xml:space="preserve"> VERSION: 01</w:t>
    </w:r>
  </w:p>
  <w:p w:rsidR="007B2D7B" w:rsidRPr="009C77DD" w:rsidRDefault="007B2D7B" w:rsidP="00F15570">
    <w:pPr>
      <w:pStyle w:val="Piedepgina"/>
      <w:jc w:val="center"/>
      <w:rPr>
        <w:rFonts w:ascii="Arial" w:hAnsi="Arial" w:cs="Arial"/>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D7B" w:rsidRDefault="007B2D7B" w:rsidP="00F15570">
    <w:pPr>
      <w:pStyle w:val="Piedepgina"/>
      <w:jc w:val="right"/>
      <w:rPr>
        <w:b/>
        <w:sz w:val="16"/>
      </w:rPr>
    </w:pPr>
    <w:r w:rsidRPr="009C77DD">
      <w:rPr>
        <w:rStyle w:val="Nmerodepgina"/>
        <w:rFonts w:ascii="Arial" w:hAnsi="Arial"/>
        <w:b/>
        <w:sz w:val="18"/>
      </w:rPr>
      <w:t xml:space="preserve">Página </w:t>
    </w:r>
    <w:r w:rsidR="001D1FFC" w:rsidRPr="009C77DD">
      <w:rPr>
        <w:rStyle w:val="Nmerodepgina"/>
        <w:rFonts w:ascii="Arial" w:hAnsi="Arial"/>
        <w:b/>
        <w:sz w:val="18"/>
      </w:rPr>
      <w:fldChar w:fldCharType="begin"/>
    </w:r>
    <w:r w:rsidRPr="009C77DD">
      <w:rPr>
        <w:rStyle w:val="Nmerodepgina"/>
        <w:rFonts w:ascii="Arial" w:hAnsi="Arial"/>
        <w:b/>
        <w:sz w:val="18"/>
      </w:rPr>
      <w:instrText xml:space="preserve"> PAGE </w:instrText>
    </w:r>
    <w:r w:rsidR="001D1FFC" w:rsidRPr="009C77DD">
      <w:rPr>
        <w:rStyle w:val="Nmerodepgina"/>
        <w:rFonts w:ascii="Arial" w:hAnsi="Arial"/>
        <w:b/>
        <w:sz w:val="18"/>
      </w:rPr>
      <w:fldChar w:fldCharType="separate"/>
    </w:r>
    <w:r w:rsidR="007E3BB2">
      <w:rPr>
        <w:rStyle w:val="Nmerodepgina"/>
        <w:rFonts w:ascii="Arial" w:hAnsi="Arial"/>
        <w:b/>
        <w:noProof/>
        <w:sz w:val="18"/>
      </w:rPr>
      <w:t>5</w:t>
    </w:r>
    <w:r w:rsidR="001D1FFC" w:rsidRPr="009C77DD">
      <w:rPr>
        <w:rStyle w:val="Nmerodepgina"/>
        <w:rFonts w:ascii="Arial" w:hAnsi="Arial"/>
        <w:b/>
        <w:sz w:val="18"/>
      </w:rPr>
      <w:fldChar w:fldCharType="end"/>
    </w:r>
    <w:r w:rsidRPr="009C77DD">
      <w:rPr>
        <w:rStyle w:val="Nmerodepgina"/>
        <w:rFonts w:ascii="Arial" w:hAnsi="Arial"/>
        <w:b/>
        <w:sz w:val="18"/>
      </w:rPr>
      <w:t xml:space="preserve"> de </w:t>
    </w:r>
    <w:r w:rsidR="001D1FFC" w:rsidRPr="009C77DD">
      <w:rPr>
        <w:rStyle w:val="Nmerodepgina"/>
        <w:rFonts w:ascii="Arial" w:hAnsi="Arial"/>
        <w:b/>
        <w:sz w:val="18"/>
      </w:rPr>
      <w:fldChar w:fldCharType="begin"/>
    </w:r>
    <w:r w:rsidRPr="009C77DD">
      <w:rPr>
        <w:rStyle w:val="Nmerodepgina"/>
        <w:rFonts w:ascii="Arial" w:hAnsi="Arial"/>
        <w:b/>
        <w:sz w:val="18"/>
      </w:rPr>
      <w:instrText xml:space="preserve"> NUMPAGES </w:instrText>
    </w:r>
    <w:r w:rsidR="001D1FFC" w:rsidRPr="009C77DD">
      <w:rPr>
        <w:rStyle w:val="Nmerodepgina"/>
        <w:rFonts w:ascii="Arial" w:hAnsi="Arial"/>
        <w:b/>
        <w:sz w:val="18"/>
      </w:rPr>
      <w:fldChar w:fldCharType="separate"/>
    </w:r>
    <w:r w:rsidR="007E3BB2">
      <w:rPr>
        <w:rStyle w:val="Nmerodepgina"/>
        <w:rFonts w:ascii="Arial" w:hAnsi="Arial"/>
        <w:b/>
        <w:noProof/>
        <w:sz w:val="18"/>
      </w:rPr>
      <w:t>5</w:t>
    </w:r>
    <w:r w:rsidR="001D1FFC" w:rsidRPr="009C77DD">
      <w:rPr>
        <w:rStyle w:val="Nmerodepgina"/>
        <w:rFonts w:ascii="Arial" w:hAnsi="Arial"/>
        <w:b/>
        <w:sz w:val="18"/>
      </w:rPr>
      <w:fldChar w:fldCharType="end"/>
    </w:r>
    <w:r>
      <w:rPr>
        <w:rStyle w:val="Nmerodepgina"/>
        <w:rFonts w:ascii="Arial" w:hAnsi="Arial"/>
        <w:b/>
        <w:sz w:val="18"/>
      </w:rPr>
      <w:t>, P00  VERSION: 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66B" w:rsidRDefault="00F2366B">
      <w:r>
        <w:separator/>
      </w:r>
    </w:p>
  </w:footnote>
  <w:footnote w:type="continuationSeparator" w:id="0">
    <w:p w:rsidR="00F2366B" w:rsidRDefault="00F236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727" w:rsidRPr="009C77DD" w:rsidRDefault="00B635BC" w:rsidP="003C1727">
    <w:pPr>
      <w:pBdr>
        <w:top w:val="single" w:sz="4" w:space="4" w:color="auto"/>
        <w:left w:val="single" w:sz="4" w:space="4" w:color="auto"/>
        <w:bottom w:val="single" w:sz="4" w:space="1" w:color="auto"/>
        <w:right w:val="single" w:sz="4" w:space="4" w:color="auto"/>
      </w:pBdr>
      <w:jc w:val="center"/>
      <w:rPr>
        <w:rFonts w:ascii="Arial" w:hAnsi="Arial"/>
        <w:b/>
        <w:szCs w:val="24"/>
      </w:rPr>
    </w:pPr>
    <w:r>
      <w:rPr>
        <w:rFonts w:ascii="Arial" w:hAnsi="Arial"/>
        <w:b/>
        <w:shadow/>
        <w:snapToGrid w:val="0"/>
        <w:szCs w:val="24"/>
      </w:rPr>
      <w:t>REGLAMENTO DE HIGIENE Y SEGURIDAD INDUSTRIAL</w:t>
    </w:r>
  </w:p>
  <w:p w:rsidR="007B2D7B" w:rsidRPr="009C77DD" w:rsidRDefault="007B2D7B" w:rsidP="00F85D0C">
    <w:pPr>
      <w:pStyle w:val="Encabezado"/>
      <w:pBdr>
        <w:top w:val="single" w:sz="4" w:space="4" w:color="auto"/>
        <w:left w:val="single" w:sz="4" w:space="4" w:color="auto"/>
        <w:bottom w:val="single" w:sz="4" w:space="1" w:color="auto"/>
        <w:right w:val="single" w:sz="4" w:space="4" w:color="auto"/>
      </w:pBdr>
      <w:rPr>
        <w:szCs w:val="24"/>
      </w:rPr>
    </w:pPr>
    <w:r w:rsidRPr="009C77DD">
      <w:rPr>
        <w:rFonts w:ascii="Arial" w:hAnsi="Arial"/>
        <w:b/>
        <w:szCs w:val="24"/>
      </w:rPr>
      <w:t xml:space="preserve">                                                                </w:t>
    </w:r>
    <w:r w:rsidR="005B7374">
      <w:rPr>
        <w:rFonts w:ascii="Arial" w:hAnsi="Arial"/>
        <w:b/>
        <w:szCs w:val="24"/>
      </w:rPr>
      <w:t xml:space="preserve">                      </w:t>
    </w:r>
    <w:r>
      <w:rPr>
        <w:rFonts w:ascii="Arial" w:hAnsi="Arial"/>
        <w:b/>
        <w:shadow/>
        <w:snapToGrid w:val="0"/>
        <w:szCs w:val="24"/>
      </w:rPr>
      <w:t xml:space="preserve">CODIGO: </w:t>
    </w:r>
    <w:r w:rsidR="005B7374">
      <w:rPr>
        <w:rFonts w:ascii="Arial" w:hAnsi="Arial"/>
        <w:b/>
        <w:shadow/>
        <w:snapToGrid w:val="0"/>
        <w:szCs w:val="24"/>
      </w:rPr>
      <w:t>SIG-</w:t>
    </w:r>
    <w:r w:rsidR="00B635BC">
      <w:rPr>
        <w:rFonts w:ascii="Arial" w:hAnsi="Arial"/>
        <w:b/>
        <w:shadow/>
        <w:snapToGrid w:val="0"/>
        <w:szCs w:val="24"/>
      </w:rPr>
      <w:t>D</w:t>
    </w:r>
    <w:r w:rsidR="005B7374">
      <w:rPr>
        <w:rFonts w:ascii="Arial" w:hAnsi="Arial"/>
        <w:b/>
        <w:shadow/>
        <w:snapToGrid w:val="0"/>
        <w:szCs w:val="24"/>
      </w:rPr>
      <w:t>-</w:t>
    </w:r>
    <w:r>
      <w:rPr>
        <w:rFonts w:ascii="Arial" w:hAnsi="Arial"/>
        <w:b/>
        <w:shadow/>
        <w:snapToGrid w:val="0"/>
        <w:szCs w:val="24"/>
      </w:rPr>
      <w:t>00</w:t>
    </w:r>
    <w:r w:rsidR="00B635BC">
      <w:rPr>
        <w:rFonts w:ascii="Arial" w:hAnsi="Arial"/>
        <w:b/>
        <w:shadow/>
        <w:snapToGrid w:val="0"/>
        <w:szCs w:val="24"/>
      </w:rPr>
      <w:t>8</w:t>
    </w:r>
    <w:r w:rsidRPr="009C77DD">
      <w:rPr>
        <w:rFonts w:ascii="Arial" w:hAnsi="Arial"/>
        <w:b/>
        <w:shadow/>
        <w:snapToGrid w:val="0"/>
        <w:szCs w:val="24"/>
      </w:rPr>
      <w:t xml:space="preserve">  VERSION: 0</w:t>
    </w:r>
    <w:r w:rsidR="00B635BC">
      <w:rPr>
        <w:rFonts w:ascii="Arial" w:hAnsi="Arial"/>
        <w:b/>
        <w:shadow/>
        <w:snapToGrid w:val="0"/>
        <w:szCs w:val="24"/>
      </w:rPr>
      <w:t>1</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4"/>
      <w:gridCol w:w="2862"/>
      <w:gridCol w:w="2565"/>
    </w:tblGrid>
    <w:tr w:rsidR="007B2D7B" w:rsidRPr="00D4750A" w:rsidTr="00CE3C77">
      <w:trPr>
        <w:trHeight w:val="421"/>
      </w:trPr>
      <w:tc>
        <w:tcPr>
          <w:tcW w:w="4644" w:type="dxa"/>
          <w:vMerge w:val="restart"/>
        </w:tcPr>
        <w:p w:rsidR="007B2D7B" w:rsidRPr="00D4750A" w:rsidRDefault="007B2D7B" w:rsidP="00335AAD">
          <w:pPr>
            <w:pStyle w:val="Encabezado"/>
            <w:rPr>
              <w:rFonts w:ascii="Arial" w:hAnsi="Arial" w:cs="Arial"/>
              <w:szCs w:val="24"/>
            </w:rPr>
          </w:pPr>
          <w:r w:rsidRPr="00514DB8">
            <w:rPr>
              <w:rFonts w:ascii="Arial" w:hAnsi="Arial" w:cs="Arial"/>
              <w:noProof/>
              <w:szCs w:val="24"/>
              <w:lang w:val="es-ES" w:eastAsia="es-ES"/>
            </w:rPr>
            <w:drawing>
              <wp:inline distT="0" distB="0" distL="0" distR="0">
                <wp:extent cx="3009900" cy="572285"/>
                <wp:effectExtent l="19050" t="0" r="0" b="0"/>
                <wp:docPr id="1"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3043518" cy="578677"/>
                        </a:xfrm>
                        <a:prstGeom prst="rect">
                          <a:avLst/>
                        </a:prstGeom>
                        <a:noFill/>
                        <a:ln w="9525">
                          <a:noFill/>
                          <a:miter lim="800000"/>
                          <a:headEnd/>
                          <a:tailEnd/>
                        </a:ln>
                      </pic:spPr>
                    </pic:pic>
                  </a:graphicData>
                </a:graphic>
              </wp:inline>
            </w:drawing>
          </w:r>
        </w:p>
      </w:tc>
      <w:tc>
        <w:tcPr>
          <w:tcW w:w="2862" w:type="dxa"/>
          <w:vMerge w:val="restart"/>
          <w:vAlign w:val="center"/>
        </w:tcPr>
        <w:p w:rsidR="007B2D7B" w:rsidRDefault="007B2D7B" w:rsidP="00CE3C77">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sidR="00B635BC">
            <w:rPr>
              <w:rFonts w:ascii="Arial" w:hAnsi="Arial" w:cs="Arial"/>
              <w:sz w:val="22"/>
              <w:szCs w:val="22"/>
            </w:rPr>
            <w:t xml:space="preserve"> </w:t>
          </w:r>
          <w:r w:rsidR="007E3BB2">
            <w:rPr>
              <w:rFonts w:ascii="Arial" w:hAnsi="Arial" w:cs="Arial"/>
              <w:sz w:val="22"/>
              <w:szCs w:val="22"/>
            </w:rPr>
            <w:t>13</w:t>
          </w:r>
          <w:r w:rsidR="00B635BC">
            <w:rPr>
              <w:rFonts w:ascii="Arial" w:hAnsi="Arial" w:cs="Arial"/>
              <w:sz w:val="22"/>
              <w:szCs w:val="22"/>
            </w:rPr>
            <w:t xml:space="preserve"> </w:t>
          </w:r>
          <w:r w:rsidR="007E3BB2">
            <w:rPr>
              <w:rFonts w:ascii="Arial" w:hAnsi="Arial" w:cs="Arial"/>
              <w:sz w:val="22"/>
              <w:szCs w:val="22"/>
            </w:rPr>
            <w:t>JUNI</w:t>
          </w:r>
          <w:r>
            <w:rPr>
              <w:rFonts w:ascii="Arial" w:hAnsi="Arial" w:cs="Arial"/>
              <w:sz w:val="22"/>
              <w:szCs w:val="22"/>
            </w:rPr>
            <w:t>O/2012</w:t>
          </w:r>
        </w:p>
        <w:p w:rsidR="007B2D7B" w:rsidRPr="00D4750A" w:rsidRDefault="007B2D7B" w:rsidP="00CE3C77">
          <w:pPr>
            <w:pStyle w:val="Encabezado"/>
            <w:rPr>
              <w:rFonts w:ascii="Arial" w:hAnsi="Arial" w:cs="Arial"/>
              <w:sz w:val="22"/>
              <w:szCs w:val="22"/>
            </w:rPr>
          </w:pPr>
        </w:p>
      </w:tc>
      <w:tc>
        <w:tcPr>
          <w:tcW w:w="2565" w:type="dxa"/>
          <w:shd w:val="clear" w:color="auto" w:fill="auto"/>
          <w:vAlign w:val="center"/>
        </w:tcPr>
        <w:p w:rsidR="007B2D7B" w:rsidRPr="00D4750A" w:rsidRDefault="00CE3C77" w:rsidP="00CE3C77">
          <w:pPr>
            <w:pStyle w:val="Encabezado"/>
            <w:rPr>
              <w:rFonts w:ascii="Arial" w:hAnsi="Arial" w:cs="Arial"/>
              <w:sz w:val="22"/>
              <w:szCs w:val="22"/>
            </w:rPr>
          </w:pPr>
          <w:r w:rsidRPr="00D4750A">
            <w:rPr>
              <w:rFonts w:ascii="Arial" w:hAnsi="Arial" w:cs="Arial"/>
              <w:b/>
              <w:sz w:val="22"/>
              <w:szCs w:val="22"/>
            </w:rPr>
            <w:t>CÓDIGO</w:t>
          </w:r>
          <w:r w:rsidR="007B2D7B">
            <w:rPr>
              <w:rFonts w:ascii="Arial" w:hAnsi="Arial" w:cs="Arial"/>
              <w:sz w:val="22"/>
              <w:szCs w:val="22"/>
            </w:rPr>
            <w:t xml:space="preserve">: </w:t>
          </w:r>
          <w:r w:rsidR="00B635BC">
            <w:rPr>
              <w:rFonts w:ascii="Arial" w:hAnsi="Arial" w:cs="Arial"/>
              <w:sz w:val="22"/>
              <w:szCs w:val="22"/>
            </w:rPr>
            <w:t>S</w:t>
          </w:r>
          <w:r w:rsidR="005B7374">
            <w:rPr>
              <w:rFonts w:ascii="Arial" w:hAnsi="Arial" w:cs="Arial"/>
              <w:sz w:val="22"/>
              <w:szCs w:val="22"/>
            </w:rPr>
            <w:t>G</w:t>
          </w:r>
          <w:r w:rsidR="00B635BC">
            <w:rPr>
              <w:rFonts w:ascii="Arial" w:hAnsi="Arial" w:cs="Arial"/>
              <w:sz w:val="22"/>
              <w:szCs w:val="22"/>
            </w:rPr>
            <w:t>I</w:t>
          </w:r>
          <w:r w:rsidR="005B7374">
            <w:rPr>
              <w:rFonts w:ascii="Arial" w:hAnsi="Arial" w:cs="Arial"/>
              <w:sz w:val="22"/>
              <w:szCs w:val="22"/>
            </w:rPr>
            <w:t>-</w:t>
          </w:r>
          <w:r w:rsidR="00B635BC">
            <w:rPr>
              <w:rFonts w:ascii="Arial" w:hAnsi="Arial" w:cs="Arial"/>
              <w:sz w:val="22"/>
              <w:szCs w:val="22"/>
            </w:rPr>
            <w:t>D</w:t>
          </w:r>
          <w:r w:rsidR="005B7374">
            <w:rPr>
              <w:rFonts w:ascii="Arial" w:hAnsi="Arial" w:cs="Arial"/>
              <w:sz w:val="22"/>
              <w:szCs w:val="22"/>
            </w:rPr>
            <w:t>-</w:t>
          </w:r>
          <w:r w:rsidR="007B2D7B">
            <w:rPr>
              <w:rFonts w:ascii="Arial" w:hAnsi="Arial" w:cs="Arial"/>
              <w:sz w:val="22"/>
              <w:szCs w:val="22"/>
            </w:rPr>
            <w:t>00</w:t>
          </w:r>
          <w:r w:rsidR="00B635BC">
            <w:rPr>
              <w:rFonts w:ascii="Arial" w:hAnsi="Arial" w:cs="Arial"/>
              <w:sz w:val="22"/>
              <w:szCs w:val="22"/>
            </w:rPr>
            <w:t>8</w:t>
          </w:r>
        </w:p>
      </w:tc>
    </w:tr>
    <w:tr w:rsidR="007B2D7B" w:rsidRPr="00D4750A" w:rsidTr="00CE3C77">
      <w:trPr>
        <w:trHeight w:val="296"/>
      </w:trPr>
      <w:tc>
        <w:tcPr>
          <w:tcW w:w="4644" w:type="dxa"/>
          <w:vMerge/>
        </w:tcPr>
        <w:p w:rsidR="007B2D7B" w:rsidRPr="00D4750A" w:rsidRDefault="007B2D7B" w:rsidP="00335AAD">
          <w:pPr>
            <w:pStyle w:val="Encabezado"/>
            <w:rPr>
              <w:rFonts w:ascii="Arial" w:hAnsi="Arial" w:cs="Arial"/>
              <w:szCs w:val="24"/>
            </w:rPr>
          </w:pPr>
        </w:p>
      </w:tc>
      <w:tc>
        <w:tcPr>
          <w:tcW w:w="2862" w:type="dxa"/>
          <w:vMerge/>
          <w:vAlign w:val="center"/>
        </w:tcPr>
        <w:p w:rsidR="007B2D7B" w:rsidRPr="00D4750A" w:rsidRDefault="007B2D7B" w:rsidP="00CE3C77">
          <w:pPr>
            <w:pStyle w:val="Encabezado"/>
            <w:rPr>
              <w:rFonts w:ascii="Arial" w:hAnsi="Arial" w:cs="Arial"/>
              <w:sz w:val="22"/>
              <w:szCs w:val="22"/>
            </w:rPr>
          </w:pPr>
        </w:p>
      </w:tc>
      <w:tc>
        <w:tcPr>
          <w:tcW w:w="2565" w:type="dxa"/>
          <w:shd w:val="clear" w:color="auto" w:fill="auto"/>
          <w:vAlign w:val="center"/>
        </w:tcPr>
        <w:p w:rsidR="007B2D7B" w:rsidRPr="00D4750A" w:rsidRDefault="00CE3C77" w:rsidP="00CE3C77">
          <w:pPr>
            <w:pStyle w:val="Encabezado"/>
            <w:rPr>
              <w:rFonts w:ascii="Arial" w:hAnsi="Arial" w:cs="Arial"/>
              <w:sz w:val="22"/>
              <w:szCs w:val="22"/>
            </w:rPr>
          </w:pPr>
          <w:r w:rsidRPr="00D4750A">
            <w:rPr>
              <w:rFonts w:ascii="Arial" w:hAnsi="Arial" w:cs="Arial"/>
              <w:b/>
              <w:sz w:val="22"/>
              <w:szCs w:val="22"/>
            </w:rPr>
            <w:t>VERSIÓN</w:t>
          </w:r>
          <w:r w:rsidR="00B635BC">
            <w:rPr>
              <w:rFonts w:ascii="Arial" w:hAnsi="Arial" w:cs="Arial"/>
              <w:sz w:val="22"/>
              <w:szCs w:val="22"/>
            </w:rPr>
            <w:t>: 01</w:t>
          </w:r>
        </w:p>
      </w:tc>
    </w:tr>
    <w:tr w:rsidR="007B2D7B" w:rsidRPr="00D4750A" w:rsidTr="00CE3C77">
      <w:trPr>
        <w:trHeight w:val="814"/>
      </w:trPr>
      <w:tc>
        <w:tcPr>
          <w:tcW w:w="4644" w:type="dxa"/>
          <w:vMerge/>
        </w:tcPr>
        <w:p w:rsidR="007B2D7B" w:rsidRPr="00D4750A" w:rsidRDefault="007B2D7B" w:rsidP="00335AAD">
          <w:pPr>
            <w:pStyle w:val="Encabezado"/>
            <w:rPr>
              <w:rFonts w:ascii="Arial" w:hAnsi="Arial" w:cs="Arial"/>
              <w:szCs w:val="24"/>
            </w:rPr>
          </w:pPr>
        </w:p>
      </w:tc>
      <w:tc>
        <w:tcPr>
          <w:tcW w:w="2862" w:type="dxa"/>
          <w:vAlign w:val="center"/>
        </w:tcPr>
        <w:p w:rsidR="007B2D7B" w:rsidRPr="00D4750A" w:rsidRDefault="00CE3C77" w:rsidP="00CE3C77">
          <w:pPr>
            <w:pStyle w:val="Encabezado"/>
            <w:rPr>
              <w:rFonts w:ascii="Arial" w:hAnsi="Arial" w:cs="Arial"/>
              <w:sz w:val="22"/>
              <w:szCs w:val="22"/>
            </w:rPr>
          </w:pPr>
          <w:r w:rsidRPr="00D4750A">
            <w:rPr>
              <w:rFonts w:ascii="Arial" w:hAnsi="Arial" w:cs="Arial"/>
              <w:b/>
              <w:sz w:val="22"/>
              <w:szCs w:val="22"/>
            </w:rPr>
            <w:t>ELABORÓ</w:t>
          </w:r>
          <w:r w:rsidR="007B2D7B">
            <w:rPr>
              <w:rFonts w:ascii="Arial" w:hAnsi="Arial" w:cs="Arial"/>
              <w:sz w:val="22"/>
              <w:szCs w:val="22"/>
            </w:rPr>
            <w:t>: Oscar Sagra y Geiman pinto</w:t>
          </w:r>
        </w:p>
      </w:tc>
      <w:tc>
        <w:tcPr>
          <w:tcW w:w="2565" w:type="dxa"/>
          <w:shd w:val="clear" w:color="auto" w:fill="auto"/>
          <w:vAlign w:val="center"/>
        </w:tcPr>
        <w:p w:rsidR="007B2D7B" w:rsidRPr="00D4750A" w:rsidRDefault="00CE3C77" w:rsidP="00CE3C77">
          <w:pPr>
            <w:pStyle w:val="Encabezado"/>
            <w:rPr>
              <w:rFonts w:ascii="Arial" w:hAnsi="Arial" w:cs="Arial"/>
              <w:sz w:val="22"/>
              <w:szCs w:val="22"/>
            </w:rPr>
          </w:pPr>
          <w:r w:rsidRPr="00D4750A">
            <w:rPr>
              <w:rFonts w:ascii="Arial" w:hAnsi="Arial" w:cs="Arial"/>
              <w:b/>
              <w:sz w:val="22"/>
              <w:szCs w:val="22"/>
            </w:rPr>
            <w:t>REVISÓ</w:t>
          </w:r>
          <w:r w:rsidR="007B2D7B" w:rsidRPr="00D4750A">
            <w:rPr>
              <w:rFonts w:ascii="Arial" w:hAnsi="Arial" w:cs="Arial"/>
              <w:b/>
              <w:sz w:val="22"/>
              <w:szCs w:val="22"/>
            </w:rPr>
            <w:t xml:space="preserve"> Y </w:t>
          </w:r>
          <w:r w:rsidRPr="00D4750A">
            <w:rPr>
              <w:rFonts w:ascii="Arial" w:hAnsi="Arial" w:cs="Arial"/>
              <w:b/>
              <w:sz w:val="22"/>
              <w:szCs w:val="22"/>
            </w:rPr>
            <w:t>APROBÓ</w:t>
          </w:r>
          <w:r w:rsidR="007B2D7B" w:rsidRPr="00D4750A">
            <w:rPr>
              <w:rFonts w:ascii="Arial" w:hAnsi="Arial" w:cs="Arial"/>
              <w:sz w:val="22"/>
              <w:szCs w:val="22"/>
            </w:rPr>
            <w:t xml:space="preserve">: </w:t>
          </w:r>
          <w:r w:rsidR="007B2D7B">
            <w:rPr>
              <w:rFonts w:ascii="Arial" w:hAnsi="Arial" w:cs="Arial"/>
              <w:sz w:val="22"/>
              <w:szCs w:val="22"/>
            </w:rPr>
            <w:t>Directora de Recursos Humanos</w:t>
          </w:r>
        </w:p>
      </w:tc>
    </w:tr>
    <w:tr w:rsidR="007B2D7B" w:rsidRPr="00D4750A" w:rsidTr="00B635BC">
      <w:tc>
        <w:tcPr>
          <w:tcW w:w="10071" w:type="dxa"/>
          <w:gridSpan w:val="3"/>
        </w:tcPr>
        <w:p w:rsidR="007B2D7B" w:rsidRPr="00D4750A" w:rsidRDefault="00B635BC" w:rsidP="00F0531A">
          <w:pPr>
            <w:pStyle w:val="Encabezado"/>
            <w:jc w:val="center"/>
            <w:rPr>
              <w:rFonts w:ascii="Arial" w:hAnsi="Arial" w:cs="Arial"/>
              <w:b/>
              <w:sz w:val="28"/>
              <w:szCs w:val="28"/>
            </w:rPr>
          </w:pPr>
          <w:r>
            <w:rPr>
              <w:rFonts w:ascii="Arial" w:hAnsi="Arial" w:cs="Arial"/>
              <w:b/>
              <w:sz w:val="28"/>
              <w:szCs w:val="28"/>
            </w:rPr>
            <w:t>REGLAMENTO DE HIGIENE Y SEGURIDAD INDUSTRIAL</w:t>
          </w:r>
          <w:r w:rsidR="007B2D7B">
            <w:rPr>
              <w:rFonts w:ascii="Arial" w:hAnsi="Arial" w:cs="Arial"/>
              <w:b/>
              <w:sz w:val="22"/>
            </w:rPr>
            <w:t xml:space="preserve">     </w:t>
          </w:r>
        </w:p>
      </w:tc>
    </w:tr>
  </w:tbl>
  <w:p w:rsidR="007B2D7B" w:rsidRDefault="007B2D7B" w:rsidP="00A60B9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6"/>
      <w:gridCol w:w="2694"/>
      <w:gridCol w:w="2693"/>
    </w:tblGrid>
    <w:tr w:rsidR="007B2D7B">
      <w:trPr>
        <w:cantSplit/>
        <w:trHeight w:val="530"/>
      </w:trPr>
      <w:tc>
        <w:tcPr>
          <w:tcW w:w="4606" w:type="dxa"/>
          <w:vMerge w:val="restart"/>
          <w:tcBorders>
            <w:top w:val="single" w:sz="4" w:space="0" w:color="auto"/>
            <w:left w:val="single" w:sz="4" w:space="0" w:color="auto"/>
            <w:bottom w:val="nil"/>
          </w:tcBorders>
        </w:tcPr>
        <w:p w:rsidR="007B2D7B" w:rsidRDefault="007B2D7B">
          <w:pPr>
            <w:pStyle w:val="Encabezado"/>
            <w:spacing w:line="360" w:lineRule="auto"/>
            <w:jc w:val="center"/>
            <w:rPr>
              <w:rFonts w:ascii="Monotype Corsiva" w:hAnsi="Monotype Corsiva"/>
              <w:b/>
              <w:i/>
              <w:color w:val="008000"/>
              <w:sz w:val="22"/>
            </w:rPr>
          </w:pPr>
        </w:p>
      </w:tc>
      <w:tc>
        <w:tcPr>
          <w:tcW w:w="2694" w:type="dxa"/>
          <w:vMerge w:val="restart"/>
          <w:tcBorders>
            <w:top w:val="single" w:sz="4" w:space="0" w:color="auto"/>
          </w:tcBorders>
          <w:vAlign w:val="center"/>
        </w:tcPr>
        <w:p w:rsidR="007B2D7B" w:rsidRDefault="007B2D7B">
          <w:pPr>
            <w:pStyle w:val="Encabezado"/>
            <w:rPr>
              <w:rFonts w:ascii="Arial" w:hAnsi="Arial"/>
              <w:sz w:val="18"/>
            </w:rPr>
          </w:pPr>
          <w:r>
            <w:rPr>
              <w:rFonts w:ascii="Arial" w:hAnsi="Arial"/>
              <w:b/>
              <w:sz w:val="18"/>
            </w:rPr>
            <w:t>FECHA : 04 de diciembre de 2006</w:t>
          </w:r>
          <w:r>
            <w:rPr>
              <w:rFonts w:ascii="Arial" w:hAnsi="Arial"/>
              <w:sz w:val="18"/>
            </w:rPr>
            <w:t xml:space="preserve">         </w:t>
          </w:r>
        </w:p>
      </w:tc>
      <w:tc>
        <w:tcPr>
          <w:tcW w:w="2693" w:type="dxa"/>
          <w:vAlign w:val="center"/>
        </w:tcPr>
        <w:p w:rsidR="007B2D7B" w:rsidRDefault="007B2D7B">
          <w:pPr>
            <w:pStyle w:val="Encabezado"/>
            <w:rPr>
              <w:rFonts w:ascii="Arial" w:hAnsi="Arial"/>
              <w:b/>
              <w:sz w:val="18"/>
            </w:rPr>
          </w:pPr>
          <w:r>
            <w:rPr>
              <w:rFonts w:ascii="Arial" w:hAnsi="Arial"/>
              <w:b/>
              <w:sz w:val="18"/>
            </w:rPr>
            <w:t>CODIGO: I001</w:t>
          </w:r>
        </w:p>
      </w:tc>
    </w:tr>
    <w:tr w:rsidR="007B2D7B">
      <w:trPr>
        <w:cantSplit/>
        <w:trHeight w:val="360"/>
      </w:trPr>
      <w:tc>
        <w:tcPr>
          <w:tcW w:w="4606" w:type="dxa"/>
          <w:vMerge/>
          <w:tcBorders>
            <w:top w:val="single" w:sz="4" w:space="0" w:color="auto"/>
            <w:left w:val="single" w:sz="4" w:space="0" w:color="auto"/>
            <w:bottom w:val="nil"/>
          </w:tcBorders>
        </w:tcPr>
        <w:p w:rsidR="007B2D7B" w:rsidRDefault="007B2D7B">
          <w:pPr>
            <w:pStyle w:val="Encabezado"/>
            <w:spacing w:line="360" w:lineRule="auto"/>
            <w:jc w:val="center"/>
            <w:rPr>
              <w:rFonts w:ascii="Monotype Corsiva" w:hAnsi="Monotype Corsiva"/>
              <w:b/>
              <w:i/>
              <w:color w:val="008000"/>
              <w:sz w:val="22"/>
            </w:rPr>
          </w:pPr>
        </w:p>
      </w:tc>
      <w:tc>
        <w:tcPr>
          <w:tcW w:w="2694" w:type="dxa"/>
          <w:vMerge/>
          <w:vAlign w:val="center"/>
        </w:tcPr>
        <w:p w:rsidR="007B2D7B" w:rsidRDefault="007B2D7B">
          <w:pPr>
            <w:pStyle w:val="Encabezado"/>
            <w:rPr>
              <w:rFonts w:ascii="Arial" w:hAnsi="Arial"/>
              <w:b/>
              <w:sz w:val="18"/>
            </w:rPr>
          </w:pPr>
        </w:p>
      </w:tc>
      <w:tc>
        <w:tcPr>
          <w:tcW w:w="2693" w:type="dxa"/>
          <w:vAlign w:val="center"/>
        </w:tcPr>
        <w:p w:rsidR="007B2D7B" w:rsidRDefault="007B2D7B">
          <w:pPr>
            <w:pStyle w:val="Encabezado"/>
            <w:rPr>
              <w:rFonts w:ascii="Arial" w:hAnsi="Arial"/>
              <w:b/>
              <w:sz w:val="18"/>
            </w:rPr>
          </w:pPr>
          <w:r>
            <w:rPr>
              <w:rFonts w:ascii="Arial" w:hAnsi="Arial"/>
              <w:b/>
              <w:sz w:val="18"/>
            </w:rPr>
            <w:t>VERSION: 02</w:t>
          </w:r>
        </w:p>
      </w:tc>
    </w:tr>
    <w:tr w:rsidR="007B2D7B">
      <w:trPr>
        <w:cantSplit/>
        <w:trHeight w:val="735"/>
      </w:trPr>
      <w:tc>
        <w:tcPr>
          <w:tcW w:w="4606" w:type="dxa"/>
          <w:vMerge/>
          <w:tcBorders>
            <w:left w:val="single" w:sz="4" w:space="0" w:color="auto"/>
            <w:bottom w:val="nil"/>
          </w:tcBorders>
        </w:tcPr>
        <w:p w:rsidR="007B2D7B" w:rsidRDefault="007B2D7B">
          <w:pPr>
            <w:pStyle w:val="Encabezado"/>
            <w:spacing w:line="360" w:lineRule="auto"/>
            <w:rPr>
              <w:rFonts w:ascii="Arial" w:hAnsi="Arial"/>
              <w:sz w:val="18"/>
            </w:rPr>
          </w:pPr>
        </w:p>
      </w:tc>
      <w:tc>
        <w:tcPr>
          <w:tcW w:w="2694" w:type="dxa"/>
          <w:tcBorders>
            <w:bottom w:val="nil"/>
          </w:tcBorders>
          <w:vAlign w:val="center"/>
        </w:tcPr>
        <w:p w:rsidR="007B2D7B" w:rsidRDefault="007B2D7B">
          <w:pPr>
            <w:pStyle w:val="Encabezado"/>
            <w:rPr>
              <w:rFonts w:ascii="Arial" w:hAnsi="Arial"/>
              <w:b/>
              <w:sz w:val="18"/>
            </w:rPr>
          </w:pPr>
          <w:r>
            <w:rPr>
              <w:rFonts w:ascii="Arial" w:hAnsi="Arial"/>
              <w:b/>
              <w:sz w:val="18"/>
            </w:rPr>
            <w:t>ELABORO:</w:t>
          </w:r>
        </w:p>
        <w:p w:rsidR="007B2D7B" w:rsidRDefault="007B2D7B">
          <w:pPr>
            <w:pStyle w:val="Encabezado"/>
            <w:rPr>
              <w:rFonts w:ascii="Arial" w:hAnsi="Arial"/>
              <w:b/>
              <w:sz w:val="18"/>
            </w:rPr>
          </w:pPr>
          <w:r>
            <w:rPr>
              <w:rFonts w:ascii="Arial" w:hAnsi="Arial"/>
              <w:b/>
              <w:sz w:val="18"/>
            </w:rPr>
            <w:t>COORDINADORA DE CALIDAD</w:t>
          </w:r>
        </w:p>
      </w:tc>
      <w:tc>
        <w:tcPr>
          <w:tcW w:w="2693" w:type="dxa"/>
          <w:tcBorders>
            <w:bottom w:val="nil"/>
          </w:tcBorders>
          <w:vAlign w:val="center"/>
        </w:tcPr>
        <w:p w:rsidR="007B2D7B" w:rsidRDefault="007B2D7B">
          <w:pPr>
            <w:pStyle w:val="Encabezado"/>
            <w:rPr>
              <w:rFonts w:ascii="Arial" w:hAnsi="Arial"/>
              <w:b/>
              <w:sz w:val="18"/>
            </w:rPr>
          </w:pPr>
          <w:r>
            <w:rPr>
              <w:rFonts w:ascii="Arial" w:hAnsi="Arial"/>
              <w:b/>
              <w:sz w:val="18"/>
            </w:rPr>
            <w:t>REVISO Y APROBO:</w:t>
          </w:r>
        </w:p>
        <w:p w:rsidR="007B2D7B" w:rsidRDefault="007B2D7B">
          <w:pPr>
            <w:pStyle w:val="Encabezado"/>
            <w:rPr>
              <w:rFonts w:ascii="Arial" w:hAnsi="Arial"/>
              <w:b/>
              <w:sz w:val="18"/>
            </w:rPr>
          </w:pPr>
          <w:r>
            <w:rPr>
              <w:rFonts w:ascii="Arial" w:hAnsi="Arial"/>
              <w:b/>
              <w:sz w:val="18"/>
            </w:rPr>
            <w:t>JEFE DE PERSONAL</w:t>
          </w:r>
        </w:p>
      </w:tc>
    </w:tr>
    <w:tr w:rsidR="007B2D7B">
      <w:trPr>
        <w:cantSplit/>
      </w:trPr>
      <w:tc>
        <w:tcPr>
          <w:tcW w:w="9993" w:type="dxa"/>
          <w:gridSpan w:val="3"/>
          <w:tcBorders>
            <w:left w:val="single" w:sz="4" w:space="0" w:color="auto"/>
            <w:bottom w:val="single" w:sz="4" w:space="0" w:color="auto"/>
          </w:tcBorders>
          <w:vAlign w:val="center"/>
        </w:tcPr>
        <w:p w:rsidR="007B2D7B" w:rsidRDefault="001D1FFC">
          <w:pPr>
            <w:pStyle w:val="Encabezado"/>
            <w:spacing w:line="360" w:lineRule="auto"/>
            <w:jc w:val="center"/>
            <w:rPr>
              <w:rFonts w:ascii="Arial" w:hAnsi="Arial"/>
              <w:b/>
              <w:sz w:val="10"/>
            </w:rPr>
          </w:pPr>
          <w:r w:rsidRPr="001D1FFC">
            <w:rPr>
              <w:rFonts w:ascii="Arial" w:hAnsi="Arial"/>
              <w:b/>
              <w:noProof/>
              <w:sz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7" type="#_x0000_t75" style="position:absolute;left:0;text-align:left;margin-left:10.8pt;margin-top:-61.15pt;width:201.55pt;height:43.2pt;z-index:251657216;mso-position-horizontal-relative:text;mso-position-vertical-relative:text" o:allowincell="f" filled="t" stroked="t">
                <v:imagedata r:id="rId1" o:title=""/>
                <w10:wrap type="topAndBottom"/>
                <w10:anchorlock/>
              </v:shape>
              <o:OLEObject Type="Embed" ProgID="Word.Document.8" ShapeID="_x0000_s2097" DrawAspect="Content" ObjectID="_1402765500" r:id="rId2">
                <o:FieldCodes>\s</o:FieldCodes>
              </o:OLEObject>
            </w:pict>
          </w:r>
        </w:p>
        <w:p w:rsidR="007B2D7B" w:rsidRDefault="007B2D7B">
          <w:pPr>
            <w:pStyle w:val="Encabezado"/>
            <w:spacing w:line="360" w:lineRule="auto"/>
            <w:jc w:val="center"/>
            <w:rPr>
              <w:rFonts w:ascii="Arial" w:hAnsi="Arial"/>
              <w:b/>
              <w:sz w:val="28"/>
            </w:rPr>
          </w:pPr>
          <w:r>
            <w:rPr>
              <w:rFonts w:ascii="Arial" w:hAnsi="Arial"/>
              <w:b/>
              <w:sz w:val="28"/>
            </w:rPr>
            <w:t>GESTIÓN DE TALENTO HUMANO</w:t>
          </w:r>
        </w:p>
      </w:tc>
    </w:tr>
  </w:tbl>
  <w:p w:rsidR="007B2D7B" w:rsidRDefault="007B2D7B">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923C0"/>
    <w:multiLevelType w:val="hybridMultilevel"/>
    <w:tmpl w:val="8A4E753A"/>
    <w:lvl w:ilvl="0" w:tplc="240A0001">
      <w:start w:val="1"/>
      <w:numFmt w:val="bullet"/>
      <w:lvlText w:val=""/>
      <w:lvlJc w:val="left"/>
      <w:pPr>
        <w:ind w:left="2137" w:hanging="360"/>
      </w:pPr>
      <w:rPr>
        <w:rFonts w:ascii="Symbol" w:hAnsi="Symbol" w:hint="default"/>
      </w:rPr>
    </w:lvl>
    <w:lvl w:ilvl="1" w:tplc="240A0003" w:tentative="1">
      <w:start w:val="1"/>
      <w:numFmt w:val="bullet"/>
      <w:lvlText w:val="o"/>
      <w:lvlJc w:val="left"/>
      <w:pPr>
        <w:ind w:left="2857" w:hanging="360"/>
      </w:pPr>
      <w:rPr>
        <w:rFonts w:ascii="Courier New" w:hAnsi="Courier New" w:cs="Courier New" w:hint="default"/>
      </w:rPr>
    </w:lvl>
    <w:lvl w:ilvl="2" w:tplc="240A0005" w:tentative="1">
      <w:start w:val="1"/>
      <w:numFmt w:val="bullet"/>
      <w:lvlText w:val=""/>
      <w:lvlJc w:val="left"/>
      <w:pPr>
        <w:ind w:left="3577" w:hanging="360"/>
      </w:pPr>
      <w:rPr>
        <w:rFonts w:ascii="Wingdings" w:hAnsi="Wingdings" w:hint="default"/>
      </w:rPr>
    </w:lvl>
    <w:lvl w:ilvl="3" w:tplc="240A0001" w:tentative="1">
      <w:start w:val="1"/>
      <w:numFmt w:val="bullet"/>
      <w:lvlText w:val=""/>
      <w:lvlJc w:val="left"/>
      <w:pPr>
        <w:ind w:left="4297" w:hanging="360"/>
      </w:pPr>
      <w:rPr>
        <w:rFonts w:ascii="Symbol" w:hAnsi="Symbol" w:hint="default"/>
      </w:rPr>
    </w:lvl>
    <w:lvl w:ilvl="4" w:tplc="240A0003" w:tentative="1">
      <w:start w:val="1"/>
      <w:numFmt w:val="bullet"/>
      <w:lvlText w:val="o"/>
      <w:lvlJc w:val="left"/>
      <w:pPr>
        <w:ind w:left="5017" w:hanging="360"/>
      </w:pPr>
      <w:rPr>
        <w:rFonts w:ascii="Courier New" w:hAnsi="Courier New" w:cs="Courier New" w:hint="default"/>
      </w:rPr>
    </w:lvl>
    <w:lvl w:ilvl="5" w:tplc="240A0005" w:tentative="1">
      <w:start w:val="1"/>
      <w:numFmt w:val="bullet"/>
      <w:lvlText w:val=""/>
      <w:lvlJc w:val="left"/>
      <w:pPr>
        <w:ind w:left="5737" w:hanging="360"/>
      </w:pPr>
      <w:rPr>
        <w:rFonts w:ascii="Wingdings" w:hAnsi="Wingdings" w:hint="default"/>
      </w:rPr>
    </w:lvl>
    <w:lvl w:ilvl="6" w:tplc="240A0001" w:tentative="1">
      <w:start w:val="1"/>
      <w:numFmt w:val="bullet"/>
      <w:lvlText w:val=""/>
      <w:lvlJc w:val="left"/>
      <w:pPr>
        <w:ind w:left="6457" w:hanging="360"/>
      </w:pPr>
      <w:rPr>
        <w:rFonts w:ascii="Symbol" w:hAnsi="Symbol" w:hint="default"/>
      </w:rPr>
    </w:lvl>
    <w:lvl w:ilvl="7" w:tplc="240A0003" w:tentative="1">
      <w:start w:val="1"/>
      <w:numFmt w:val="bullet"/>
      <w:lvlText w:val="o"/>
      <w:lvlJc w:val="left"/>
      <w:pPr>
        <w:ind w:left="7177" w:hanging="360"/>
      </w:pPr>
      <w:rPr>
        <w:rFonts w:ascii="Courier New" w:hAnsi="Courier New" w:cs="Courier New" w:hint="default"/>
      </w:rPr>
    </w:lvl>
    <w:lvl w:ilvl="8" w:tplc="240A0005" w:tentative="1">
      <w:start w:val="1"/>
      <w:numFmt w:val="bullet"/>
      <w:lvlText w:val=""/>
      <w:lvlJc w:val="left"/>
      <w:pPr>
        <w:ind w:left="7897" w:hanging="360"/>
      </w:pPr>
      <w:rPr>
        <w:rFonts w:ascii="Wingdings" w:hAnsi="Wingdings" w:hint="default"/>
      </w:rPr>
    </w:lvl>
  </w:abstractNum>
  <w:abstractNum w:abstractNumId="1">
    <w:nsid w:val="141C28F9"/>
    <w:multiLevelType w:val="multilevel"/>
    <w:tmpl w:val="1C3A2588"/>
    <w:lvl w:ilvl="0">
      <w:start w:val="4"/>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2247320E"/>
    <w:multiLevelType w:val="multilevel"/>
    <w:tmpl w:val="1316A93C"/>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CF15689"/>
    <w:multiLevelType w:val="hybridMultilevel"/>
    <w:tmpl w:val="05222C5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nsid w:val="31E84E05"/>
    <w:multiLevelType w:val="singleLevel"/>
    <w:tmpl w:val="0C0A000F"/>
    <w:lvl w:ilvl="0">
      <w:start w:val="2"/>
      <w:numFmt w:val="decimal"/>
      <w:lvlText w:val="%1."/>
      <w:lvlJc w:val="left"/>
      <w:pPr>
        <w:tabs>
          <w:tab w:val="num" w:pos="360"/>
        </w:tabs>
        <w:ind w:left="360" w:hanging="360"/>
      </w:pPr>
      <w:rPr>
        <w:rFonts w:hint="default"/>
        <w:u w:val="none"/>
      </w:rPr>
    </w:lvl>
  </w:abstractNum>
  <w:abstractNum w:abstractNumId="5">
    <w:nsid w:val="336F68B2"/>
    <w:multiLevelType w:val="hybridMultilevel"/>
    <w:tmpl w:val="83B43404"/>
    <w:lvl w:ilvl="0" w:tplc="240A0001">
      <w:start w:val="1"/>
      <w:numFmt w:val="bullet"/>
      <w:lvlText w:val=""/>
      <w:lvlJc w:val="left"/>
      <w:pPr>
        <w:ind w:left="2084" w:hanging="360"/>
      </w:pPr>
      <w:rPr>
        <w:rFonts w:ascii="Symbol" w:hAnsi="Symbol" w:hint="default"/>
      </w:rPr>
    </w:lvl>
    <w:lvl w:ilvl="1" w:tplc="240A0003" w:tentative="1">
      <w:start w:val="1"/>
      <w:numFmt w:val="bullet"/>
      <w:lvlText w:val="o"/>
      <w:lvlJc w:val="left"/>
      <w:pPr>
        <w:ind w:left="2804" w:hanging="360"/>
      </w:pPr>
      <w:rPr>
        <w:rFonts w:ascii="Courier New" w:hAnsi="Courier New" w:cs="Courier New" w:hint="default"/>
      </w:rPr>
    </w:lvl>
    <w:lvl w:ilvl="2" w:tplc="240A0005" w:tentative="1">
      <w:start w:val="1"/>
      <w:numFmt w:val="bullet"/>
      <w:lvlText w:val=""/>
      <w:lvlJc w:val="left"/>
      <w:pPr>
        <w:ind w:left="3524" w:hanging="360"/>
      </w:pPr>
      <w:rPr>
        <w:rFonts w:ascii="Wingdings" w:hAnsi="Wingdings" w:hint="default"/>
      </w:rPr>
    </w:lvl>
    <w:lvl w:ilvl="3" w:tplc="240A0001" w:tentative="1">
      <w:start w:val="1"/>
      <w:numFmt w:val="bullet"/>
      <w:lvlText w:val=""/>
      <w:lvlJc w:val="left"/>
      <w:pPr>
        <w:ind w:left="4244" w:hanging="360"/>
      </w:pPr>
      <w:rPr>
        <w:rFonts w:ascii="Symbol" w:hAnsi="Symbol" w:hint="default"/>
      </w:rPr>
    </w:lvl>
    <w:lvl w:ilvl="4" w:tplc="240A0003" w:tentative="1">
      <w:start w:val="1"/>
      <w:numFmt w:val="bullet"/>
      <w:lvlText w:val="o"/>
      <w:lvlJc w:val="left"/>
      <w:pPr>
        <w:ind w:left="4964" w:hanging="360"/>
      </w:pPr>
      <w:rPr>
        <w:rFonts w:ascii="Courier New" w:hAnsi="Courier New" w:cs="Courier New" w:hint="default"/>
      </w:rPr>
    </w:lvl>
    <w:lvl w:ilvl="5" w:tplc="240A0005" w:tentative="1">
      <w:start w:val="1"/>
      <w:numFmt w:val="bullet"/>
      <w:lvlText w:val=""/>
      <w:lvlJc w:val="left"/>
      <w:pPr>
        <w:ind w:left="5684" w:hanging="360"/>
      </w:pPr>
      <w:rPr>
        <w:rFonts w:ascii="Wingdings" w:hAnsi="Wingdings" w:hint="default"/>
      </w:rPr>
    </w:lvl>
    <w:lvl w:ilvl="6" w:tplc="240A0001" w:tentative="1">
      <w:start w:val="1"/>
      <w:numFmt w:val="bullet"/>
      <w:lvlText w:val=""/>
      <w:lvlJc w:val="left"/>
      <w:pPr>
        <w:ind w:left="6404" w:hanging="360"/>
      </w:pPr>
      <w:rPr>
        <w:rFonts w:ascii="Symbol" w:hAnsi="Symbol" w:hint="default"/>
      </w:rPr>
    </w:lvl>
    <w:lvl w:ilvl="7" w:tplc="240A0003" w:tentative="1">
      <w:start w:val="1"/>
      <w:numFmt w:val="bullet"/>
      <w:lvlText w:val="o"/>
      <w:lvlJc w:val="left"/>
      <w:pPr>
        <w:ind w:left="7124" w:hanging="360"/>
      </w:pPr>
      <w:rPr>
        <w:rFonts w:ascii="Courier New" w:hAnsi="Courier New" w:cs="Courier New" w:hint="default"/>
      </w:rPr>
    </w:lvl>
    <w:lvl w:ilvl="8" w:tplc="240A0005" w:tentative="1">
      <w:start w:val="1"/>
      <w:numFmt w:val="bullet"/>
      <w:lvlText w:val=""/>
      <w:lvlJc w:val="left"/>
      <w:pPr>
        <w:ind w:left="7844" w:hanging="360"/>
      </w:pPr>
      <w:rPr>
        <w:rFonts w:ascii="Wingdings" w:hAnsi="Wingdings" w:hint="default"/>
      </w:rPr>
    </w:lvl>
  </w:abstractNum>
  <w:abstractNum w:abstractNumId="6">
    <w:nsid w:val="3DC040BD"/>
    <w:multiLevelType w:val="multilevel"/>
    <w:tmpl w:val="97BED582"/>
    <w:lvl w:ilvl="0">
      <w:start w:val="4"/>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E697BB8"/>
    <w:multiLevelType w:val="hybridMultilevel"/>
    <w:tmpl w:val="E46EF4C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nsid w:val="43A37B9D"/>
    <w:multiLevelType w:val="hybridMultilevel"/>
    <w:tmpl w:val="FE9E7EAA"/>
    <w:lvl w:ilvl="0" w:tplc="240A0001">
      <w:start w:val="1"/>
      <w:numFmt w:val="bullet"/>
      <w:lvlText w:val=""/>
      <w:lvlJc w:val="left"/>
      <w:pPr>
        <w:ind w:left="2655" w:hanging="360"/>
      </w:pPr>
      <w:rPr>
        <w:rFonts w:ascii="Symbol" w:hAnsi="Symbol" w:hint="default"/>
      </w:rPr>
    </w:lvl>
    <w:lvl w:ilvl="1" w:tplc="240A0003" w:tentative="1">
      <w:start w:val="1"/>
      <w:numFmt w:val="bullet"/>
      <w:lvlText w:val="o"/>
      <w:lvlJc w:val="left"/>
      <w:pPr>
        <w:ind w:left="3375" w:hanging="360"/>
      </w:pPr>
      <w:rPr>
        <w:rFonts w:ascii="Courier New" w:hAnsi="Courier New" w:cs="Courier New" w:hint="default"/>
      </w:rPr>
    </w:lvl>
    <w:lvl w:ilvl="2" w:tplc="240A0005" w:tentative="1">
      <w:start w:val="1"/>
      <w:numFmt w:val="bullet"/>
      <w:lvlText w:val=""/>
      <w:lvlJc w:val="left"/>
      <w:pPr>
        <w:ind w:left="4095" w:hanging="360"/>
      </w:pPr>
      <w:rPr>
        <w:rFonts w:ascii="Wingdings" w:hAnsi="Wingdings" w:hint="default"/>
      </w:rPr>
    </w:lvl>
    <w:lvl w:ilvl="3" w:tplc="240A0001" w:tentative="1">
      <w:start w:val="1"/>
      <w:numFmt w:val="bullet"/>
      <w:lvlText w:val=""/>
      <w:lvlJc w:val="left"/>
      <w:pPr>
        <w:ind w:left="4815" w:hanging="360"/>
      </w:pPr>
      <w:rPr>
        <w:rFonts w:ascii="Symbol" w:hAnsi="Symbol" w:hint="default"/>
      </w:rPr>
    </w:lvl>
    <w:lvl w:ilvl="4" w:tplc="240A0003" w:tentative="1">
      <w:start w:val="1"/>
      <w:numFmt w:val="bullet"/>
      <w:lvlText w:val="o"/>
      <w:lvlJc w:val="left"/>
      <w:pPr>
        <w:ind w:left="5535" w:hanging="360"/>
      </w:pPr>
      <w:rPr>
        <w:rFonts w:ascii="Courier New" w:hAnsi="Courier New" w:cs="Courier New" w:hint="default"/>
      </w:rPr>
    </w:lvl>
    <w:lvl w:ilvl="5" w:tplc="240A0005" w:tentative="1">
      <w:start w:val="1"/>
      <w:numFmt w:val="bullet"/>
      <w:lvlText w:val=""/>
      <w:lvlJc w:val="left"/>
      <w:pPr>
        <w:ind w:left="6255" w:hanging="360"/>
      </w:pPr>
      <w:rPr>
        <w:rFonts w:ascii="Wingdings" w:hAnsi="Wingdings" w:hint="default"/>
      </w:rPr>
    </w:lvl>
    <w:lvl w:ilvl="6" w:tplc="240A0001" w:tentative="1">
      <w:start w:val="1"/>
      <w:numFmt w:val="bullet"/>
      <w:lvlText w:val=""/>
      <w:lvlJc w:val="left"/>
      <w:pPr>
        <w:ind w:left="6975" w:hanging="360"/>
      </w:pPr>
      <w:rPr>
        <w:rFonts w:ascii="Symbol" w:hAnsi="Symbol" w:hint="default"/>
      </w:rPr>
    </w:lvl>
    <w:lvl w:ilvl="7" w:tplc="240A0003" w:tentative="1">
      <w:start w:val="1"/>
      <w:numFmt w:val="bullet"/>
      <w:lvlText w:val="o"/>
      <w:lvlJc w:val="left"/>
      <w:pPr>
        <w:ind w:left="7695" w:hanging="360"/>
      </w:pPr>
      <w:rPr>
        <w:rFonts w:ascii="Courier New" w:hAnsi="Courier New" w:cs="Courier New" w:hint="default"/>
      </w:rPr>
    </w:lvl>
    <w:lvl w:ilvl="8" w:tplc="240A0005" w:tentative="1">
      <w:start w:val="1"/>
      <w:numFmt w:val="bullet"/>
      <w:lvlText w:val=""/>
      <w:lvlJc w:val="left"/>
      <w:pPr>
        <w:ind w:left="8415" w:hanging="360"/>
      </w:pPr>
      <w:rPr>
        <w:rFonts w:ascii="Wingdings" w:hAnsi="Wingdings" w:hint="default"/>
      </w:rPr>
    </w:lvl>
  </w:abstractNum>
  <w:abstractNum w:abstractNumId="9">
    <w:nsid w:val="47083C4E"/>
    <w:multiLevelType w:val="hybridMultilevel"/>
    <w:tmpl w:val="699878B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57AA60B6"/>
    <w:multiLevelType w:val="hybridMultilevel"/>
    <w:tmpl w:val="01820F9C"/>
    <w:lvl w:ilvl="0" w:tplc="240A0001">
      <w:start w:val="1"/>
      <w:numFmt w:val="bullet"/>
      <w:lvlText w:val=""/>
      <w:lvlJc w:val="left"/>
      <w:pPr>
        <w:ind w:left="1215" w:hanging="360"/>
      </w:pPr>
      <w:rPr>
        <w:rFonts w:ascii="Symbol" w:hAnsi="Symbol" w:hint="default"/>
      </w:rPr>
    </w:lvl>
    <w:lvl w:ilvl="1" w:tplc="240A0003" w:tentative="1">
      <w:start w:val="1"/>
      <w:numFmt w:val="bullet"/>
      <w:lvlText w:val="o"/>
      <w:lvlJc w:val="left"/>
      <w:pPr>
        <w:ind w:left="1935" w:hanging="360"/>
      </w:pPr>
      <w:rPr>
        <w:rFonts w:ascii="Courier New" w:hAnsi="Courier New" w:cs="Courier New" w:hint="default"/>
      </w:rPr>
    </w:lvl>
    <w:lvl w:ilvl="2" w:tplc="240A0005" w:tentative="1">
      <w:start w:val="1"/>
      <w:numFmt w:val="bullet"/>
      <w:lvlText w:val=""/>
      <w:lvlJc w:val="left"/>
      <w:pPr>
        <w:ind w:left="2655" w:hanging="360"/>
      </w:pPr>
      <w:rPr>
        <w:rFonts w:ascii="Wingdings" w:hAnsi="Wingdings" w:hint="default"/>
      </w:rPr>
    </w:lvl>
    <w:lvl w:ilvl="3" w:tplc="240A0001" w:tentative="1">
      <w:start w:val="1"/>
      <w:numFmt w:val="bullet"/>
      <w:lvlText w:val=""/>
      <w:lvlJc w:val="left"/>
      <w:pPr>
        <w:ind w:left="3375" w:hanging="360"/>
      </w:pPr>
      <w:rPr>
        <w:rFonts w:ascii="Symbol" w:hAnsi="Symbol" w:hint="default"/>
      </w:rPr>
    </w:lvl>
    <w:lvl w:ilvl="4" w:tplc="240A0003" w:tentative="1">
      <w:start w:val="1"/>
      <w:numFmt w:val="bullet"/>
      <w:lvlText w:val="o"/>
      <w:lvlJc w:val="left"/>
      <w:pPr>
        <w:ind w:left="4095" w:hanging="360"/>
      </w:pPr>
      <w:rPr>
        <w:rFonts w:ascii="Courier New" w:hAnsi="Courier New" w:cs="Courier New" w:hint="default"/>
      </w:rPr>
    </w:lvl>
    <w:lvl w:ilvl="5" w:tplc="240A0005" w:tentative="1">
      <w:start w:val="1"/>
      <w:numFmt w:val="bullet"/>
      <w:lvlText w:val=""/>
      <w:lvlJc w:val="left"/>
      <w:pPr>
        <w:ind w:left="4815" w:hanging="360"/>
      </w:pPr>
      <w:rPr>
        <w:rFonts w:ascii="Wingdings" w:hAnsi="Wingdings" w:hint="default"/>
      </w:rPr>
    </w:lvl>
    <w:lvl w:ilvl="6" w:tplc="240A0001" w:tentative="1">
      <w:start w:val="1"/>
      <w:numFmt w:val="bullet"/>
      <w:lvlText w:val=""/>
      <w:lvlJc w:val="left"/>
      <w:pPr>
        <w:ind w:left="5535" w:hanging="360"/>
      </w:pPr>
      <w:rPr>
        <w:rFonts w:ascii="Symbol" w:hAnsi="Symbol" w:hint="default"/>
      </w:rPr>
    </w:lvl>
    <w:lvl w:ilvl="7" w:tplc="240A0003" w:tentative="1">
      <w:start w:val="1"/>
      <w:numFmt w:val="bullet"/>
      <w:lvlText w:val="o"/>
      <w:lvlJc w:val="left"/>
      <w:pPr>
        <w:ind w:left="6255" w:hanging="360"/>
      </w:pPr>
      <w:rPr>
        <w:rFonts w:ascii="Courier New" w:hAnsi="Courier New" w:cs="Courier New" w:hint="default"/>
      </w:rPr>
    </w:lvl>
    <w:lvl w:ilvl="8" w:tplc="240A0005" w:tentative="1">
      <w:start w:val="1"/>
      <w:numFmt w:val="bullet"/>
      <w:lvlText w:val=""/>
      <w:lvlJc w:val="left"/>
      <w:pPr>
        <w:ind w:left="6975" w:hanging="360"/>
      </w:pPr>
      <w:rPr>
        <w:rFonts w:ascii="Wingdings" w:hAnsi="Wingdings" w:hint="default"/>
      </w:rPr>
    </w:lvl>
  </w:abstractNum>
  <w:abstractNum w:abstractNumId="11">
    <w:nsid w:val="66A1698C"/>
    <w:multiLevelType w:val="multilevel"/>
    <w:tmpl w:val="C4E4F700"/>
    <w:lvl w:ilvl="0">
      <w:start w:val="4"/>
      <w:numFmt w:val="decimal"/>
      <w:lvlText w:val="%1"/>
      <w:lvlJc w:val="left"/>
      <w:pPr>
        <w:ind w:left="480" w:hanging="480"/>
      </w:pPr>
      <w:rPr>
        <w:rFonts w:hint="default"/>
      </w:rPr>
    </w:lvl>
    <w:lvl w:ilvl="1">
      <w:start w:val="3"/>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2">
    <w:nsid w:val="68334367"/>
    <w:multiLevelType w:val="hybridMultilevel"/>
    <w:tmpl w:val="6C7675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68427DEA"/>
    <w:multiLevelType w:val="hybridMultilevel"/>
    <w:tmpl w:val="8E62D3B2"/>
    <w:lvl w:ilvl="0" w:tplc="D5FCB170">
      <w:start w:val="1"/>
      <w:numFmt w:val="bullet"/>
      <w:lvlText w:val=""/>
      <w:lvlJc w:val="left"/>
      <w:pPr>
        <w:ind w:left="5868" w:hanging="360"/>
      </w:pPr>
      <w:rPr>
        <w:rFonts w:ascii="Symbol" w:hAnsi="Symbol" w:hint="default"/>
        <w:sz w:val="20"/>
      </w:rPr>
    </w:lvl>
    <w:lvl w:ilvl="1" w:tplc="240A0003" w:tentative="1">
      <w:start w:val="1"/>
      <w:numFmt w:val="bullet"/>
      <w:lvlText w:val="o"/>
      <w:lvlJc w:val="left"/>
      <w:pPr>
        <w:ind w:left="6588" w:hanging="360"/>
      </w:pPr>
      <w:rPr>
        <w:rFonts w:ascii="Courier New" w:hAnsi="Courier New" w:cs="Courier New" w:hint="default"/>
      </w:rPr>
    </w:lvl>
    <w:lvl w:ilvl="2" w:tplc="240A0005" w:tentative="1">
      <w:start w:val="1"/>
      <w:numFmt w:val="bullet"/>
      <w:lvlText w:val=""/>
      <w:lvlJc w:val="left"/>
      <w:pPr>
        <w:ind w:left="7308" w:hanging="360"/>
      </w:pPr>
      <w:rPr>
        <w:rFonts w:ascii="Wingdings" w:hAnsi="Wingdings" w:hint="default"/>
      </w:rPr>
    </w:lvl>
    <w:lvl w:ilvl="3" w:tplc="240A0001" w:tentative="1">
      <w:start w:val="1"/>
      <w:numFmt w:val="bullet"/>
      <w:lvlText w:val=""/>
      <w:lvlJc w:val="left"/>
      <w:pPr>
        <w:ind w:left="8028" w:hanging="360"/>
      </w:pPr>
      <w:rPr>
        <w:rFonts w:ascii="Symbol" w:hAnsi="Symbol" w:hint="default"/>
      </w:rPr>
    </w:lvl>
    <w:lvl w:ilvl="4" w:tplc="240A0003" w:tentative="1">
      <w:start w:val="1"/>
      <w:numFmt w:val="bullet"/>
      <w:lvlText w:val="o"/>
      <w:lvlJc w:val="left"/>
      <w:pPr>
        <w:ind w:left="8748" w:hanging="360"/>
      </w:pPr>
      <w:rPr>
        <w:rFonts w:ascii="Courier New" w:hAnsi="Courier New" w:cs="Courier New" w:hint="default"/>
      </w:rPr>
    </w:lvl>
    <w:lvl w:ilvl="5" w:tplc="240A0005" w:tentative="1">
      <w:start w:val="1"/>
      <w:numFmt w:val="bullet"/>
      <w:lvlText w:val=""/>
      <w:lvlJc w:val="left"/>
      <w:pPr>
        <w:ind w:left="9468" w:hanging="360"/>
      </w:pPr>
      <w:rPr>
        <w:rFonts w:ascii="Wingdings" w:hAnsi="Wingdings" w:hint="default"/>
      </w:rPr>
    </w:lvl>
    <w:lvl w:ilvl="6" w:tplc="240A0001" w:tentative="1">
      <w:start w:val="1"/>
      <w:numFmt w:val="bullet"/>
      <w:lvlText w:val=""/>
      <w:lvlJc w:val="left"/>
      <w:pPr>
        <w:ind w:left="10188" w:hanging="360"/>
      </w:pPr>
      <w:rPr>
        <w:rFonts w:ascii="Symbol" w:hAnsi="Symbol" w:hint="default"/>
      </w:rPr>
    </w:lvl>
    <w:lvl w:ilvl="7" w:tplc="240A0003" w:tentative="1">
      <w:start w:val="1"/>
      <w:numFmt w:val="bullet"/>
      <w:lvlText w:val="o"/>
      <w:lvlJc w:val="left"/>
      <w:pPr>
        <w:ind w:left="10908" w:hanging="360"/>
      </w:pPr>
      <w:rPr>
        <w:rFonts w:ascii="Courier New" w:hAnsi="Courier New" w:cs="Courier New" w:hint="default"/>
      </w:rPr>
    </w:lvl>
    <w:lvl w:ilvl="8" w:tplc="240A0005" w:tentative="1">
      <w:start w:val="1"/>
      <w:numFmt w:val="bullet"/>
      <w:lvlText w:val=""/>
      <w:lvlJc w:val="left"/>
      <w:pPr>
        <w:ind w:left="11628" w:hanging="360"/>
      </w:pPr>
      <w:rPr>
        <w:rFonts w:ascii="Wingdings" w:hAnsi="Wingdings" w:hint="default"/>
      </w:rPr>
    </w:lvl>
  </w:abstractNum>
  <w:abstractNum w:abstractNumId="14">
    <w:nsid w:val="68F9722C"/>
    <w:multiLevelType w:val="multilevel"/>
    <w:tmpl w:val="B0A8986E"/>
    <w:lvl w:ilvl="0">
      <w:start w:val="4"/>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B9E5EBC"/>
    <w:multiLevelType w:val="hybridMultilevel"/>
    <w:tmpl w:val="26808A86"/>
    <w:lvl w:ilvl="0" w:tplc="240A0001">
      <w:start w:val="1"/>
      <w:numFmt w:val="bullet"/>
      <w:lvlText w:val=""/>
      <w:lvlJc w:val="left"/>
      <w:pPr>
        <w:ind w:left="1215" w:hanging="360"/>
      </w:pPr>
      <w:rPr>
        <w:rFonts w:ascii="Symbol" w:hAnsi="Symbol" w:hint="default"/>
      </w:rPr>
    </w:lvl>
    <w:lvl w:ilvl="1" w:tplc="240A0003" w:tentative="1">
      <w:start w:val="1"/>
      <w:numFmt w:val="bullet"/>
      <w:lvlText w:val="o"/>
      <w:lvlJc w:val="left"/>
      <w:pPr>
        <w:ind w:left="1935" w:hanging="360"/>
      </w:pPr>
      <w:rPr>
        <w:rFonts w:ascii="Courier New" w:hAnsi="Courier New" w:cs="Courier New" w:hint="default"/>
      </w:rPr>
    </w:lvl>
    <w:lvl w:ilvl="2" w:tplc="240A0005" w:tentative="1">
      <w:start w:val="1"/>
      <w:numFmt w:val="bullet"/>
      <w:lvlText w:val=""/>
      <w:lvlJc w:val="left"/>
      <w:pPr>
        <w:ind w:left="2655" w:hanging="360"/>
      </w:pPr>
      <w:rPr>
        <w:rFonts w:ascii="Wingdings" w:hAnsi="Wingdings" w:hint="default"/>
      </w:rPr>
    </w:lvl>
    <w:lvl w:ilvl="3" w:tplc="240A0001" w:tentative="1">
      <w:start w:val="1"/>
      <w:numFmt w:val="bullet"/>
      <w:lvlText w:val=""/>
      <w:lvlJc w:val="left"/>
      <w:pPr>
        <w:ind w:left="3375" w:hanging="360"/>
      </w:pPr>
      <w:rPr>
        <w:rFonts w:ascii="Symbol" w:hAnsi="Symbol" w:hint="default"/>
      </w:rPr>
    </w:lvl>
    <w:lvl w:ilvl="4" w:tplc="240A0003" w:tentative="1">
      <w:start w:val="1"/>
      <w:numFmt w:val="bullet"/>
      <w:lvlText w:val="o"/>
      <w:lvlJc w:val="left"/>
      <w:pPr>
        <w:ind w:left="4095" w:hanging="360"/>
      </w:pPr>
      <w:rPr>
        <w:rFonts w:ascii="Courier New" w:hAnsi="Courier New" w:cs="Courier New" w:hint="default"/>
      </w:rPr>
    </w:lvl>
    <w:lvl w:ilvl="5" w:tplc="240A0005" w:tentative="1">
      <w:start w:val="1"/>
      <w:numFmt w:val="bullet"/>
      <w:lvlText w:val=""/>
      <w:lvlJc w:val="left"/>
      <w:pPr>
        <w:ind w:left="4815" w:hanging="360"/>
      </w:pPr>
      <w:rPr>
        <w:rFonts w:ascii="Wingdings" w:hAnsi="Wingdings" w:hint="default"/>
      </w:rPr>
    </w:lvl>
    <w:lvl w:ilvl="6" w:tplc="240A0001" w:tentative="1">
      <w:start w:val="1"/>
      <w:numFmt w:val="bullet"/>
      <w:lvlText w:val=""/>
      <w:lvlJc w:val="left"/>
      <w:pPr>
        <w:ind w:left="5535" w:hanging="360"/>
      </w:pPr>
      <w:rPr>
        <w:rFonts w:ascii="Symbol" w:hAnsi="Symbol" w:hint="default"/>
      </w:rPr>
    </w:lvl>
    <w:lvl w:ilvl="7" w:tplc="240A0003" w:tentative="1">
      <w:start w:val="1"/>
      <w:numFmt w:val="bullet"/>
      <w:lvlText w:val="o"/>
      <w:lvlJc w:val="left"/>
      <w:pPr>
        <w:ind w:left="6255" w:hanging="360"/>
      </w:pPr>
      <w:rPr>
        <w:rFonts w:ascii="Courier New" w:hAnsi="Courier New" w:cs="Courier New" w:hint="default"/>
      </w:rPr>
    </w:lvl>
    <w:lvl w:ilvl="8" w:tplc="240A0005" w:tentative="1">
      <w:start w:val="1"/>
      <w:numFmt w:val="bullet"/>
      <w:lvlText w:val=""/>
      <w:lvlJc w:val="left"/>
      <w:pPr>
        <w:ind w:left="6975" w:hanging="360"/>
      </w:pPr>
      <w:rPr>
        <w:rFonts w:ascii="Wingdings" w:hAnsi="Wingdings" w:hint="default"/>
      </w:rPr>
    </w:lvl>
  </w:abstractNum>
  <w:abstractNum w:abstractNumId="16">
    <w:nsid w:val="722952ED"/>
    <w:multiLevelType w:val="multilevel"/>
    <w:tmpl w:val="37D4327E"/>
    <w:lvl w:ilvl="0">
      <w:start w:val="4"/>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78896FFB"/>
    <w:multiLevelType w:val="hybridMultilevel"/>
    <w:tmpl w:val="7910BD04"/>
    <w:lvl w:ilvl="0" w:tplc="240A0001">
      <w:start w:val="1"/>
      <w:numFmt w:val="bullet"/>
      <w:lvlText w:val=""/>
      <w:lvlJc w:val="left"/>
      <w:pPr>
        <w:ind w:left="1788" w:hanging="360"/>
      </w:pPr>
      <w:rPr>
        <w:rFonts w:ascii="Symbol" w:hAnsi="Symbol" w:hint="default"/>
      </w:rPr>
    </w:lvl>
    <w:lvl w:ilvl="1" w:tplc="240A0003" w:tentative="1">
      <w:start w:val="1"/>
      <w:numFmt w:val="bullet"/>
      <w:lvlText w:val="o"/>
      <w:lvlJc w:val="left"/>
      <w:pPr>
        <w:ind w:left="2508" w:hanging="360"/>
      </w:pPr>
      <w:rPr>
        <w:rFonts w:ascii="Courier New" w:hAnsi="Courier New" w:cs="Courier New" w:hint="default"/>
      </w:rPr>
    </w:lvl>
    <w:lvl w:ilvl="2" w:tplc="240A0005" w:tentative="1">
      <w:start w:val="1"/>
      <w:numFmt w:val="bullet"/>
      <w:lvlText w:val=""/>
      <w:lvlJc w:val="left"/>
      <w:pPr>
        <w:ind w:left="3228" w:hanging="360"/>
      </w:pPr>
      <w:rPr>
        <w:rFonts w:ascii="Wingdings" w:hAnsi="Wingdings" w:hint="default"/>
      </w:rPr>
    </w:lvl>
    <w:lvl w:ilvl="3" w:tplc="240A0001" w:tentative="1">
      <w:start w:val="1"/>
      <w:numFmt w:val="bullet"/>
      <w:lvlText w:val=""/>
      <w:lvlJc w:val="left"/>
      <w:pPr>
        <w:ind w:left="3948" w:hanging="360"/>
      </w:pPr>
      <w:rPr>
        <w:rFonts w:ascii="Symbol" w:hAnsi="Symbol" w:hint="default"/>
      </w:rPr>
    </w:lvl>
    <w:lvl w:ilvl="4" w:tplc="240A0003" w:tentative="1">
      <w:start w:val="1"/>
      <w:numFmt w:val="bullet"/>
      <w:lvlText w:val="o"/>
      <w:lvlJc w:val="left"/>
      <w:pPr>
        <w:ind w:left="4668" w:hanging="360"/>
      </w:pPr>
      <w:rPr>
        <w:rFonts w:ascii="Courier New" w:hAnsi="Courier New" w:cs="Courier New" w:hint="default"/>
      </w:rPr>
    </w:lvl>
    <w:lvl w:ilvl="5" w:tplc="240A0005" w:tentative="1">
      <w:start w:val="1"/>
      <w:numFmt w:val="bullet"/>
      <w:lvlText w:val=""/>
      <w:lvlJc w:val="left"/>
      <w:pPr>
        <w:ind w:left="5388" w:hanging="360"/>
      </w:pPr>
      <w:rPr>
        <w:rFonts w:ascii="Wingdings" w:hAnsi="Wingdings" w:hint="default"/>
      </w:rPr>
    </w:lvl>
    <w:lvl w:ilvl="6" w:tplc="240A0001" w:tentative="1">
      <w:start w:val="1"/>
      <w:numFmt w:val="bullet"/>
      <w:lvlText w:val=""/>
      <w:lvlJc w:val="left"/>
      <w:pPr>
        <w:ind w:left="6108" w:hanging="360"/>
      </w:pPr>
      <w:rPr>
        <w:rFonts w:ascii="Symbol" w:hAnsi="Symbol" w:hint="default"/>
      </w:rPr>
    </w:lvl>
    <w:lvl w:ilvl="7" w:tplc="240A0003" w:tentative="1">
      <w:start w:val="1"/>
      <w:numFmt w:val="bullet"/>
      <w:lvlText w:val="o"/>
      <w:lvlJc w:val="left"/>
      <w:pPr>
        <w:ind w:left="6828" w:hanging="360"/>
      </w:pPr>
      <w:rPr>
        <w:rFonts w:ascii="Courier New" w:hAnsi="Courier New" w:cs="Courier New" w:hint="default"/>
      </w:rPr>
    </w:lvl>
    <w:lvl w:ilvl="8" w:tplc="240A0005" w:tentative="1">
      <w:start w:val="1"/>
      <w:numFmt w:val="bullet"/>
      <w:lvlText w:val=""/>
      <w:lvlJc w:val="left"/>
      <w:pPr>
        <w:ind w:left="7548" w:hanging="360"/>
      </w:pPr>
      <w:rPr>
        <w:rFonts w:ascii="Wingdings" w:hAnsi="Wingdings" w:hint="default"/>
      </w:rPr>
    </w:lvl>
  </w:abstractNum>
  <w:num w:numId="1">
    <w:abstractNumId w:val="4"/>
  </w:num>
  <w:num w:numId="2">
    <w:abstractNumId w:val="2"/>
  </w:num>
  <w:num w:numId="3">
    <w:abstractNumId w:val="15"/>
  </w:num>
  <w:num w:numId="4">
    <w:abstractNumId w:val="10"/>
  </w:num>
  <w:num w:numId="5">
    <w:abstractNumId w:val="17"/>
  </w:num>
  <w:num w:numId="6">
    <w:abstractNumId w:val="8"/>
  </w:num>
  <w:num w:numId="7">
    <w:abstractNumId w:val="11"/>
  </w:num>
  <w:num w:numId="8">
    <w:abstractNumId w:val="7"/>
  </w:num>
  <w:num w:numId="9">
    <w:abstractNumId w:val="0"/>
  </w:num>
  <w:num w:numId="10">
    <w:abstractNumId w:val="5"/>
  </w:num>
  <w:num w:numId="11">
    <w:abstractNumId w:val="16"/>
  </w:num>
  <w:num w:numId="12">
    <w:abstractNumId w:val="1"/>
  </w:num>
  <w:num w:numId="13">
    <w:abstractNumId w:val="6"/>
  </w:num>
  <w:num w:numId="14">
    <w:abstractNumId w:val="14"/>
  </w:num>
  <w:num w:numId="15">
    <w:abstractNumId w:val="13"/>
  </w:num>
  <w:num w:numId="16">
    <w:abstractNumId w:val="9"/>
  </w:num>
  <w:num w:numId="17">
    <w:abstractNumId w:val="3"/>
  </w:num>
  <w:num w:numId="18">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hyphenationZone w:val="425"/>
  <w:noPunctuationKerning/>
  <w:characterSpacingControl w:val="doNotCompress"/>
  <w:hdrShapeDefaults>
    <o:shapedefaults v:ext="edit" spidmax="47106"/>
    <o:shapelayout v:ext="edit">
      <o:idmap v:ext="edit" data="2"/>
      <o:regrouptable v:ext="edit">
        <o:entry new="1" old="0"/>
        <o:entry new="2" old="1"/>
        <o:entry new="3" old="0"/>
      </o:regrouptable>
    </o:shapelayout>
  </w:hdrShapeDefaults>
  <w:footnotePr>
    <w:footnote w:id="-1"/>
    <w:footnote w:id="0"/>
  </w:footnotePr>
  <w:endnotePr>
    <w:endnote w:id="-1"/>
    <w:endnote w:id="0"/>
  </w:endnotePr>
  <w:compat/>
  <w:rsids>
    <w:rsidRoot w:val="00271590"/>
    <w:rsid w:val="00006919"/>
    <w:rsid w:val="00010B7E"/>
    <w:rsid w:val="00014309"/>
    <w:rsid w:val="0002606E"/>
    <w:rsid w:val="000359BF"/>
    <w:rsid w:val="00036559"/>
    <w:rsid w:val="00045904"/>
    <w:rsid w:val="000462B8"/>
    <w:rsid w:val="00062C84"/>
    <w:rsid w:val="00073302"/>
    <w:rsid w:val="000812E5"/>
    <w:rsid w:val="00081B78"/>
    <w:rsid w:val="00095A7A"/>
    <w:rsid w:val="000A0BEF"/>
    <w:rsid w:val="000A2996"/>
    <w:rsid w:val="000A6AEF"/>
    <w:rsid w:val="000B1900"/>
    <w:rsid w:val="000B4BBE"/>
    <w:rsid w:val="000C5128"/>
    <w:rsid w:val="000D398E"/>
    <w:rsid w:val="000D4733"/>
    <w:rsid w:val="000D5EFF"/>
    <w:rsid w:val="000E24F6"/>
    <w:rsid w:val="0010196D"/>
    <w:rsid w:val="00102B88"/>
    <w:rsid w:val="0010397F"/>
    <w:rsid w:val="00106A74"/>
    <w:rsid w:val="00107F71"/>
    <w:rsid w:val="00110050"/>
    <w:rsid w:val="0011006F"/>
    <w:rsid w:val="00112C9C"/>
    <w:rsid w:val="001165F3"/>
    <w:rsid w:val="00120EA4"/>
    <w:rsid w:val="00125BDF"/>
    <w:rsid w:val="00127F75"/>
    <w:rsid w:val="00137B98"/>
    <w:rsid w:val="001540E9"/>
    <w:rsid w:val="00155E50"/>
    <w:rsid w:val="001633D3"/>
    <w:rsid w:val="00183196"/>
    <w:rsid w:val="0019087A"/>
    <w:rsid w:val="00191E7D"/>
    <w:rsid w:val="00192345"/>
    <w:rsid w:val="00192EBF"/>
    <w:rsid w:val="00195D43"/>
    <w:rsid w:val="001A1D4D"/>
    <w:rsid w:val="001B2436"/>
    <w:rsid w:val="001B7261"/>
    <w:rsid w:val="001B7F8F"/>
    <w:rsid w:val="001C1DCA"/>
    <w:rsid w:val="001C25F6"/>
    <w:rsid w:val="001D1FFC"/>
    <w:rsid w:val="001E3B42"/>
    <w:rsid w:val="001F0438"/>
    <w:rsid w:val="001F1F94"/>
    <w:rsid w:val="00201C59"/>
    <w:rsid w:val="0020223A"/>
    <w:rsid w:val="00203B4C"/>
    <w:rsid w:val="00212681"/>
    <w:rsid w:val="00221CD5"/>
    <w:rsid w:val="002232AA"/>
    <w:rsid w:val="00225315"/>
    <w:rsid w:val="00230BDC"/>
    <w:rsid w:val="00234944"/>
    <w:rsid w:val="00250CAF"/>
    <w:rsid w:val="0025373F"/>
    <w:rsid w:val="00253F12"/>
    <w:rsid w:val="00255941"/>
    <w:rsid w:val="00262EDC"/>
    <w:rsid w:val="00265B41"/>
    <w:rsid w:val="00267AAB"/>
    <w:rsid w:val="00271590"/>
    <w:rsid w:val="00280E35"/>
    <w:rsid w:val="00291EB2"/>
    <w:rsid w:val="002A2D7D"/>
    <w:rsid w:val="002C662A"/>
    <w:rsid w:val="002C7327"/>
    <w:rsid w:val="002D6374"/>
    <w:rsid w:val="002E5B15"/>
    <w:rsid w:val="002F1B4E"/>
    <w:rsid w:val="002F7D54"/>
    <w:rsid w:val="003008EC"/>
    <w:rsid w:val="0030629A"/>
    <w:rsid w:val="00317BC3"/>
    <w:rsid w:val="00327C5F"/>
    <w:rsid w:val="00335AAD"/>
    <w:rsid w:val="003363FE"/>
    <w:rsid w:val="003373DB"/>
    <w:rsid w:val="00355E8F"/>
    <w:rsid w:val="00362A8A"/>
    <w:rsid w:val="0036580B"/>
    <w:rsid w:val="003667E2"/>
    <w:rsid w:val="00367FD9"/>
    <w:rsid w:val="00373A7B"/>
    <w:rsid w:val="00374B52"/>
    <w:rsid w:val="003758E9"/>
    <w:rsid w:val="00377C17"/>
    <w:rsid w:val="003803F9"/>
    <w:rsid w:val="00394EA6"/>
    <w:rsid w:val="003B59EB"/>
    <w:rsid w:val="003C1727"/>
    <w:rsid w:val="003C7412"/>
    <w:rsid w:val="003D0D31"/>
    <w:rsid w:val="003F01D7"/>
    <w:rsid w:val="003F42F3"/>
    <w:rsid w:val="003F5554"/>
    <w:rsid w:val="00402363"/>
    <w:rsid w:val="004071F7"/>
    <w:rsid w:val="00410E7E"/>
    <w:rsid w:val="00433A5D"/>
    <w:rsid w:val="00441D80"/>
    <w:rsid w:val="004463FB"/>
    <w:rsid w:val="004528BF"/>
    <w:rsid w:val="0049649A"/>
    <w:rsid w:val="004A6581"/>
    <w:rsid w:val="004B3D14"/>
    <w:rsid w:val="004B4B26"/>
    <w:rsid w:val="004B687D"/>
    <w:rsid w:val="004B7D2B"/>
    <w:rsid w:val="004C5366"/>
    <w:rsid w:val="004C5CE4"/>
    <w:rsid w:val="004D1297"/>
    <w:rsid w:val="004D1C96"/>
    <w:rsid w:val="004D6E47"/>
    <w:rsid w:val="004E360C"/>
    <w:rsid w:val="004F1009"/>
    <w:rsid w:val="004F3D44"/>
    <w:rsid w:val="004F5837"/>
    <w:rsid w:val="004F6C60"/>
    <w:rsid w:val="00502761"/>
    <w:rsid w:val="00505E85"/>
    <w:rsid w:val="00514DB8"/>
    <w:rsid w:val="005157FA"/>
    <w:rsid w:val="00534D86"/>
    <w:rsid w:val="005406D7"/>
    <w:rsid w:val="005571AE"/>
    <w:rsid w:val="00562635"/>
    <w:rsid w:val="00563180"/>
    <w:rsid w:val="00564BDD"/>
    <w:rsid w:val="0057303D"/>
    <w:rsid w:val="00580620"/>
    <w:rsid w:val="005926D3"/>
    <w:rsid w:val="005B1F0E"/>
    <w:rsid w:val="005B3BF6"/>
    <w:rsid w:val="005B4C63"/>
    <w:rsid w:val="005B7374"/>
    <w:rsid w:val="005C7D08"/>
    <w:rsid w:val="005D37B1"/>
    <w:rsid w:val="005E2AE5"/>
    <w:rsid w:val="005E4FCF"/>
    <w:rsid w:val="005F1908"/>
    <w:rsid w:val="005F2892"/>
    <w:rsid w:val="00600D5E"/>
    <w:rsid w:val="00603553"/>
    <w:rsid w:val="0061571B"/>
    <w:rsid w:val="00627E25"/>
    <w:rsid w:val="00631F6E"/>
    <w:rsid w:val="006366CF"/>
    <w:rsid w:val="00641390"/>
    <w:rsid w:val="0064468D"/>
    <w:rsid w:val="0064623A"/>
    <w:rsid w:val="0064724B"/>
    <w:rsid w:val="0065295C"/>
    <w:rsid w:val="00661F4E"/>
    <w:rsid w:val="00664750"/>
    <w:rsid w:val="006737A7"/>
    <w:rsid w:val="006909EC"/>
    <w:rsid w:val="0069526D"/>
    <w:rsid w:val="0069556B"/>
    <w:rsid w:val="006A2B22"/>
    <w:rsid w:val="006A3CA1"/>
    <w:rsid w:val="006B5289"/>
    <w:rsid w:val="006C1CDB"/>
    <w:rsid w:val="006C2A79"/>
    <w:rsid w:val="006C381F"/>
    <w:rsid w:val="006E25F9"/>
    <w:rsid w:val="006E38D2"/>
    <w:rsid w:val="006E4C0C"/>
    <w:rsid w:val="006F3E9F"/>
    <w:rsid w:val="006F6BAF"/>
    <w:rsid w:val="00706B8C"/>
    <w:rsid w:val="00714777"/>
    <w:rsid w:val="00726539"/>
    <w:rsid w:val="00731284"/>
    <w:rsid w:val="00732709"/>
    <w:rsid w:val="007350E7"/>
    <w:rsid w:val="00741E76"/>
    <w:rsid w:val="00742AC2"/>
    <w:rsid w:val="00743541"/>
    <w:rsid w:val="007637EC"/>
    <w:rsid w:val="00767DDA"/>
    <w:rsid w:val="00773C08"/>
    <w:rsid w:val="00780539"/>
    <w:rsid w:val="007816E6"/>
    <w:rsid w:val="00782312"/>
    <w:rsid w:val="00782E48"/>
    <w:rsid w:val="00787EEA"/>
    <w:rsid w:val="007B149A"/>
    <w:rsid w:val="007B2D7B"/>
    <w:rsid w:val="007B375C"/>
    <w:rsid w:val="007C11BE"/>
    <w:rsid w:val="007C1976"/>
    <w:rsid w:val="007C4DC4"/>
    <w:rsid w:val="007E016D"/>
    <w:rsid w:val="007E3BB2"/>
    <w:rsid w:val="007E3DCB"/>
    <w:rsid w:val="007E6209"/>
    <w:rsid w:val="007F7CF8"/>
    <w:rsid w:val="00802ABF"/>
    <w:rsid w:val="008148B1"/>
    <w:rsid w:val="00830774"/>
    <w:rsid w:val="00834015"/>
    <w:rsid w:val="00834632"/>
    <w:rsid w:val="00836FC8"/>
    <w:rsid w:val="00840EC2"/>
    <w:rsid w:val="00851C7B"/>
    <w:rsid w:val="00853334"/>
    <w:rsid w:val="00853835"/>
    <w:rsid w:val="00856A03"/>
    <w:rsid w:val="00862FD2"/>
    <w:rsid w:val="008643AD"/>
    <w:rsid w:val="008656D7"/>
    <w:rsid w:val="00870939"/>
    <w:rsid w:val="008736CB"/>
    <w:rsid w:val="008864F6"/>
    <w:rsid w:val="00894169"/>
    <w:rsid w:val="0089695B"/>
    <w:rsid w:val="008A60DA"/>
    <w:rsid w:val="008B2494"/>
    <w:rsid w:val="008B3E19"/>
    <w:rsid w:val="008B5FEF"/>
    <w:rsid w:val="008C22A9"/>
    <w:rsid w:val="008D0302"/>
    <w:rsid w:val="008D2A3B"/>
    <w:rsid w:val="008D31C1"/>
    <w:rsid w:val="008D7E39"/>
    <w:rsid w:val="008E0143"/>
    <w:rsid w:val="008E0AB4"/>
    <w:rsid w:val="008E3E01"/>
    <w:rsid w:val="008F28B8"/>
    <w:rsid w:val="008F34D8"/>
    <w:rsid w:val="008F39D4"/>
    <w:rsid w:val="008F7A70"/>
    <w:rsid w:val="00903761"/>
    <w:rsid w:val="009070CB"/>
    <w:rsid w:val="0091388A"/>
    <w:rsid w:val="009162E5"/>
    <w:rsid w:val="00917A23"/>
    <w:rsid w:val="009209E0"/>
    <w:rsid w:val="00924703"/>
    <w:rsid w:val="009421B0"/>
    <w:rsid w:val="00943101"/>
    <w:rsid w:val="00944397"/>
    <w:rsid w:val="00950E2B"/>
    <w:rsid w:val="009561E9"/>
    <w:rsid w:val="0095648A"/>
    <w:rsid w:val="00963015"/>
    <w:rsid w:val="009640E4"/>
    <w:rsid w:val="0096527C"/>
    <w:rsid w:val="00972286"/>
    <w:rsid w:val="00974545"/>
    <w:rsid w:val="0097528A"/>
    <w:rsid w:val="00976984"/>
    <w:rsid w:val="00977F14"/>
    <w:rsid w:val="009824F9"/>
    <w:rsid w:val="00997CE4"/>
    <w:rsid w:val="009A72CD"/>
    <w:rsid w:val="009B09F0"/>
    <w:rsid w:val="009B1332"/>
    <w:rsid w:val="009C04E7"/>
    <w:rsid w:val="009C1C99"/>
    <w:rsid w:val="009C3E91"/>
    <w:rsid w:val="009C77DD"/>
    <w:rsid w:val="009D452C"/>
    <w:rsid w:val="009E4CC8"/>
    <w:rsid w:val="009F79FD"/>
    <w:rsid w:val="00A0031F"/>
    <w:rsid w:val="00A033DE"/>
    <w:rsid w:val="00A060E5"/>
    <w:rsid w:val="00A13071"/>
    <w:rsid w:val="00A15B21"/>
    <w:rsid w:val="00A26443"/>
    <w:rsid w:val="00A324FF"/>
    <w:rsid w:val="00A33C82"/>
    <w:rsid w:val="00A3488A"/>
    <w:rsid w:val="00A510A0"/>
    <w:rsid w:val="00A57681"/>
    <w:rsid w:val="00A57F7B"/>
    <w:rsid w:val="00A60B98"/>
    <w:rsid w:val="00A62270"/>
    <w:rsid w:val="00A64F43"/>
    <w:rsid w:val="00A74D9D"/>
    <w:rsid w:val="00A82549"/>
    <w:rsid w:val="00A82ED8"/>
    <w:rsid w:val="00A83A65"/>
    <w:rsid w:val="00A94C4E"/>
    <w:rsid w:val="00AA2A31"/>
    <w:rsid w:val="00AA2C0C"/>
    <w:rsid w:val="00AA2E53"/>
    <w:rsid w:val="00AC4E77"/>
    <w:rsid w:val="00AC6BAE"/>
    <w:rsid w:val="00AE00AC"/>
    <w:rsid w:val="00AE3B61"/>
    <w:rsid w:val="00AE3D1A"/>
    <w:rsid w:val="00AE43FB"/>
    <w:rsid w:val="00AF1386"/>
    <w:rsid w:val="00AF679F"/>
    <w:rsid w:val="00B05253"/>
    <w:rsid w:val="00B079DD"/>
    <w:rsid w:val="00B1620E"/>
    <w:rsid w:val="00B260E2"/>
    <w:rsid w:val="00B31E6D"/>
    <w:rsid w:val="00B3488B"/>
    <w:rsid w:val="00B46F0E"/>
    <w:rsid w:val="00B5034A"/>
    <w:rsid w:val="00B533C3"/>
    <w:rsid w:val="00B54595"/>
    <w:rsid w:val="00B635BC"/>
    <w:rsid w:val="00B635E5"/>
    <w:rsid w:val="00B64D95"/>
    <w:rsid w:val="00B74D05"/>
    <w:rsid w:val="00B9009F"/>
    <w:rsid w:val="00BA2A64"/>
    <w:rsid w:val="00BC2880"/>
    <w:rsid w:val="00BC44FD"/>
    <w:rsid w:val="00BD1BA9"/>
    <w:rsid w:val="00BD2555"/>
    <w:rsid w:val="00BD5D73"/>
    <w:rsid w:val="00BE797C"/>
    <w:rsid w:val="00C00C53"/>
    <w:rsid w:val="00C05139"/>
    <w:rsid w:val="00C15FF9"/>
    <w:rsid w:val="00C1723B"/>
    <w:rsid w:val="00C2047B"/>
    <w:rsid w:val="00C335CD"/>
    <w:rsid w:val="00C35048"/>
    <w:rsid w:val="00C36D84"/>
    <w:rsid w:val="00C50550"/>
    <w:rsid w:val="00C56C78"/>
    <w:rsid w:val="00C61B21"/>
    <w:rsid w:val="00C654C3"/>
    <w:rsid w:val="00C6605C"/>
    <w:rsid w:val="00C77D7C"/>
    <w:rsid w:val="00C81B67"/>
    <w:rsid w:val="00C83E64"/>
    <w:rsid w:val="00C85C97"/>
    <w:rsid w:val="00C87F73"/>
    <w:rsid w:val="00C941FD"/>
    <w:rsid w:val="00CA27B1"/>
    <w:rsid w:val="00CA7E0B"/>
    <w:rsid w:val="00CB578F"/>
    <w:rsid w:val="00CB5BB5"/>
    <w:rsid w:val="00CC3E8E"/>
    <w:rsid w:val="00CC5231"/>
    <w:rsid w:val="00CC6DFA"/>
    <w:rsid w:val="00CD5BDF"/>
    <w:rsid w:val="00CD784F"/>
    <w:rsid w:val="00CE10D1"/>
    <w:rsid w:val="00CE3C77"/>
    <w:rsid w:val="00CE5B99"/>
    <w:rsid w:val="00CF763D"/>
    <w:rsid w:val="00D042AF"/>
    <w:rsid w:val="00D277B6"/>
    <w:rsid w:val="00D35D82"/>
    <w:rsid w:val="00D36368"/>
    <w:rsid w:val="00D405BF"/>
    <w:rsid w:val="00D4435C"/>
    <w:rsid w:val="00D4750A"/>
    <w:rsid w:val="00D51C54"/>
    <w:rsid w:val="00D60569"/>
    <w:rsid w:val="00D62255"/>
    <w:rsid w:val="00D63EC6"/>
    <w:rsid w:val="00D6662B"/>
    <w:rsid w:val="00D73A61"/>
    <w:rsid w:val="00D92775"/>
    <w:rsid w:val="00DA23CE"/>
    <w:rsid w:val="00DA6390"/>
    <w:rsid w:val="00DC1336"/>
    <w:rsid w:val="00DD26D3"/>
    <w:rsid w:val="00DE243D"/>
    <w:rsid w:val="00DE2813"/>
    <w:rsid w:val="00DE7377"/>
    <w:rsid w:val="00DF0148"/>
    <w:rsid w:val="00E02777"/>
    <w:rsid w:val="00E05E68"/>
    <w:rsid w:val="00E2321F"/>
    <w:rsid w:val="00E23526"/>
    <w:rsid w:val="00E23A1B"/>
    <w:rsid w:val="00E27924"/>
    <w:rsid w:val="00E400BE"/>
    <w:rsid w:val="00E41C0A"/>
    <w:rsid w:val="00E43CAF"/>
    <w:rsid w:val="00E60117"/>
    <w:rsid w:val="00E7233A"/>
    <w:rsid w:val="00E77996"/>
    <w:rsid w:val="00E8333E"/>
    <w:rsid w:val="00E84A33"/>
    <w:rsid w:val="00E87DB8"/>
    <w:rsid w:val="00E906A4"/>
    <w:rsid w:val="00E947A5"/>
    <w:rsid w:val="00EA01E3"/>
    <w:rsid w:val="00EA2963"/>
    <w:rsid w:val="00EB4BFE"/>
    <w:rsid w:val="00EB6085"/>
    <w:rsid w:val="00EB6F82"/>
    <w:rsid w:val="00EC245E"/>
    <w:rsid w:val="00EE5235"/>
    <w:rsid w:val="00EF0EC1"/>
    <w:rsid w:val="00EF1970"/>
    <w:rsid w:val="00EF2F8D"/>
    <w:rsid w:val="00EF4938"/>
    <w:rsid w:val="00EF7DDD"/>
    <w:rsid w:val="00F03696"/>
    <w:rsid w:val="00F051DF"/>
    <w:rsid w:val="00F0531A"/>
    <w:rsid w:val="00F15570"/>
    <w:rsid w:val="00F15E9E"/>
    <w:rsid w:val="00F171AE"/>
    <w:rsid w:val="00F172AE"/>
    <w:rsid w:val="00F20500"/>
    <w:rsid w:val="00F2366B"/>
    <w:rsid w:val="00F3048C"/>
    <w:rsid w:val="00F318C7"/>
    <w:rsid w:val="00F32E51"/>
    <w:rsid w:val="00F43026"/>
    <w:rsid w:val="00F517FF"/>
    <w:rsid w:val="00F540BB"/>
    <w:rsid w:val="00F553D0"/>
    <w:rsid w:val="00F600C1"/>
    <w:rsid w:val="00F6325D"/>
    <w:rsid w:val="00F63B95"/>
    <w:rsid w:val="00F65602"/>
    <w:rsid w:val="00F65D2B"/>
    <w:rsid w:val="00F668E7"/>
    <w:rsid w:val="00F84062"/>
    <w:rsid w:val="00F85D0C"/>
    <w:rsid w:val="00FA46A5"/>
    <w:rsid w:val="00FC4C09"/>
    <w:rsid w:val="00FC6B09"/>
    <w:rsid w:val="00FC6EA2"/>
    <w:rsid w:val="00FE47C9"/>
    <w:rsid w:val="00FE5D21"/>
    <w:rsid w:val="00FE6F83"/>
    <w:rsid w:val="00FF655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7106"/>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EBF"/>
    <w:rPr>
      <w:sz w:val="24"/>
      <w:lang w:val="es-CO" w:eastAsia="zh-CN"/>
    </w:rPr>
  </w:style>
  <w:style w:type="paragraph" w:styleId="Ttulo1">
    <w:name w:val="heading 1"/>
    <w:basedOn w:val="Normal"/>
    <w:next w:val="Normal"/>
    <w:qFormat/>
    <w:rsid w:val="00192EBF"/>
    <w:pPr>
      <w:keepNext/>
      <w:outlineLvl w:val="0"/>
    </w:pPr>
    <w:rPr>
      <w:rFonts w:ascii="Arial" w:hAnsi="Arial"/>
      <w:b/>
      <w:sz w:val="18"/>
      <w:lang w:val="es-ES_tradnl"/>
    </w:rPr>
  </w:style>
  <w:style w:type="paragraph" w:styleId="Ttulo2">
    <w:name w:val="heading 2"/>
    <w:basedOn w:val="Normal"/>
    <w:next w:val="Normal"/>
    <w:qFormat/>
    <w:rsid w:val="00192EBF"/>
    <w:pPr>
      <w:keepNext/>
      <w:outlineLvl w:val="1"/>
    </w:pPr>
    <w:rPr>
      <w:b/>
      <w:sz w:val="28"/>
      <w:lang w:val="es-MX"/>
    </w:rPr>
  </w:style>
  <w:style w:type="paragraph" w:styleId="Ttulo3">
    <w:name w:val="heading 3"/>
    <w:basedOn w:val="Normal"/>
    <w:next w:val="Normal"/>
    <w:qFormat/>
    <w:rsid w:val="00192EBF"/>
    <w:pPr>
      <w:keepNext/>
      <w:outlineLvl w:val="2"/>
    </w:pPr>
    <w:rPr>
      <w:b/>
      <w:lang w:val="es-MX"/>
    </w:rPr>
  </w:style>
  <w:style w:type="paragraph" w:styleId="Ttulo4">
    <w:name w:val="heading 4"/>
    <w:basedOn w:val="Normal"/>
    <w:next w:val="Normal"/>
    <w:qFormat/>
    <w:rsid w:val="00192EBF"/>
    <w:pPr>
      <w:keepNext/>
      <w:outlineLvl w:val="3"/>
    </w:pPr>
    <w:rPr>
      <w:b/>
      <w:snapToGrid w:val="0"/>
      <w:color w:val="000000"/>
      <w:sz w:val="16"/>
      <w:lang w:val="es-ES"/>
    </w:rPr>
  </w:style>
  <w:style w:type="paragraph" w:styleId="Ttulo5">
    <w:name w:val="heading 5"/>
    <w:basedOn w:val="Normal"/>
    <w:next w:val="Normal"/>
    <w:qFormat/>
    <w:rsid w:val="00192EBF"/>
    <w:pPr>
      <w:keepNext/>
      <w:jc w:val="both"/>
      <w:outlineLvl w:val="4"/>
    </w:pPr>
    <w:rPr>
      <w:rFonts w:ascii="Arial" w:hAnsi="Arial"/>
      <w:b/>
      <w:sz w:val="18"/>
      <w:u w:val="single"/>
      <w:lang w:val="es-MX"/>
    </w:rPr>
  </w:style>
  <w:style w:type="paragraph" w:styleId="Ttulo6">
    <w:name w:val="heading 6"/>
    <w:basedOn w:val="Normal"/>
    <w:next w:val="Normal"/>
    <w:qFormat/>
    <w:rsid w:val="00192EBF"/>
    <w:pPr>
      <w:keepNext/>
      <w:outlineLvl w:val="5"/>
    </w:pPr>
    <w:rPr>
      <w:rFonts w:ascii="Arial" w:hAnsi="Arial"/>
      <w:b/>
      <w:sz w:val="18"/>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92EBF"/>
    <w:pPr>
      <w:tabs>
        <w:tab w:val="center" w:pos="4252"/>
        <w:tab w:val="right" w:pos="8504"/>
      </w:tabs>
    </w:pPr>
  </w:style>
  <w:style w:type="paragraph" w:styleId="Piedepgina">
    <w:name w:val="footer"/>
    <w:basedOn w:val="Normal"/>
    <w:rsid w:val="00192EBF"/>
    <w:pPr>
      <w:tabs>
        <w:tab w:val="center" w:pos="4252"/>
        <w:tab w:val="right" w:pos="8504"/>
      </w:tabs>
    </w:pPr>
  </w:style>
  <w:style w:type="character" w:styleId="Nmerodepgina">
    <w:name w:val="page number"/>
    <w:basedOn w:val="Fuentedeprrafopredeter"/>
    <w:rsid w:val="00192EBF"/>
  </w:style>
  <w:style w:type="paragraph" w:styleId="Sangradetextonormal">
    <w:name w:val="Body Text Indent"/>
    <w:basedOn w:val="Normal"/>
    <w:rsid w:val="00192EBF"/>
    <w:pPr>
      <w:tabs>
        <w:tab w:val="left" w:pos="0"/>
      </w:tabs>
      <w:autoSpaceDE w:val="0"/>
      <w:autoSpaceDN w:val="0"/>
      <w:ind w:left="2832" w:hanging="2832"/>
    </w:pPr>
    <w:rPr>
      <w:szCs w:val="24"/>
      <w:lang w:val="es-ES_tradnl" w:eastAsia="es-ES"/>
    </w:rPr>
  </w:style>
  <w:style w:type="paragraph" w:styleId="Textoindependiente2">
    <w:name w:val="Body Text 2"/>
    <w:basedOn w:val="Normal"/>
    <w:rsid w:val="00192EBF"/>
    <w:pPr>
      <w:tabs>
        <w:tab w:val="left" w:pos="0"/>
      </w:tabs>
      <w:autoSpaceDE w:val="0"/>
      <w:autoSpaceDN w:val="0"/>
      <w:jc w:val="both"/>
    </w:pPr>
    <w:rPr>
      <w:rFonts w:ascii="Arial" w:hAnsi="Arial"/>
      <w:sz w:val="22"/>
      <w:lang w:val="es-MX"/>
    </w:rPr>
  </w:style>
  <w:style w:type="paragraph" w:styleId="Textoindependiente3">
    <w:name w:val="Body Text 3"/>
    <w:basedOn w:val="Normal"/>
    <w:rsid w:val="00192EBF"/>
    <w:pPr>
      <w:jc w:val="both"/>
    </w:pPr>
    <w:rPr>
      <w:lang w:val="es-ES"/>
    </w:rPr>
  </w:style>
  <w:style w:type="paragraph" w:styleId="Sangra2detindependiente">
    <w:name w:val="Body Text Indent 2"/>
    <w:basedOn w:val="Normal"/>
    <w:rsid w:val="00192EBF"/>
    <w:pPr>
      <w:tabs>
        <w:tab w:val="left" w:pos="0"/>
      </w:tabs>
      <w:ind w:left="2834"/>
    </w:pPr>
    <w:rPr>
      <w:lang w:val="es-ES_tradnl"/>
    </w:rPr>
  </w:style>
  <w:style w:type="paragraph" w:styleId="Sangra3detindependiente">
    <w:name w:val="Body Text Indent 3"/>
    <w:basedOn w:val="Normal"/>
    <w:rsid w:val="00192EBF"/>
    <w:pPr>
      <w:tabs>
        <w:tab w:val="left" w:pos="-360"/>
      </w:tabs>
      <w:autoSpaceDE w:val="0"/>
      <w:autoSpaceDN w:val="0"/>
      <w:ind w:left="-180"/>
      <w:jc w:val="both"/>
    </w:pPr>
    <w:rPr>
      <w:rFonts w:ascii="Arial" w:hAnsi="Arial"/>
      <w:b/>
      <w:sz w:val="18"/>
      <w:lang w:val="es-ES_tradnl"/>
    </w:rPr>
  </w:style>
  <w:style w:type="paragraph" w:styleId="Textoindependiente">
    <w:name w:val="Body Text"/>
    <w:basedOn w:val="Normal"/>
    <w:rsid w:val="00192EBF"/>
    <w:rPr>
      <w:rFonts w:ascii="Arial" w:hAnsi="Arial"/>
      <w:sz w:val="18"/>
      <w:lang w:val="es-ES_tradnl"/>
    </w:rPr>
  </w:style>
  <w:style w:type="paragraph" w:styleId="Mapadeldocumento">
    <w:name w:val="Document Map"/>
    <w:basedOn w:val="Normal"/>
    <w:semiHidden/>
    <w:rsid w:val="00192EBF"/>
    <w:pPr>
      <w:shd w:val="clear" w:color="auto" w:fill="000080"/>
    </w:pPr>
    <w:rPr>
      <w:rFonts w:ascii="Tahoma" w:hAnsi="Tahoma"/>
    </w:rPr>
  </w:style>
  <w:style w:type="paragraph" w:customStyle="1" w:styleId="BodyText21">
    <w:name w:val="Body Text 21"/>
    <w:basedOn w:val="Normal"/>
    <w:rsid w:val="00192EBF"/>
    <w:pPr>
      <w:tabs>
        <w:tab w:val="left" w:pos="0"/>
      </w:tabs>
      <w:ind w:left="2832" w:hanging="2832"/>
    </w:pPr>
    <w:rPr>
      <w:lang w:val="es-ES_tradnl" w:eastAsia="es-ES"/>
    </w:rPr>
  </w:style>
  <w:style w:type="table" w:styleId="Tablaconcuadrcula">
    <w:name w:val="Table Grid"/>
    <w:basedOn w:val="Tablanormal"/>
    <w:rsid w:val="009C7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F600C1"/>
    <w:rPr>
      <w:rFonts w:ascii="Tahoma" w:hAnsi="Tahoma" w:cs="Tahoma"/>
      <w:sz w:val="16"/>
      <w:szCs w:val="16"/>
    </w:rPr>
  </w:style>
  <w:style w:type="character" w:customStyle="1" w:styleId="TextodegloboCar">
    <w:name w:val="Texto de globo Car"/>
    <w:basedOn w:val="Fuentedeprrafopredeter"/>
    <w:link w:val="Textodeglobo"/>
    <w:rsid w:val="00F600C1"/>
    <w:rPr>
      <w:rFonts w:ascii="Tahoma" w:hAnsi="Tahoma" w:cs="Tahoma"/>
      <w:sz w:val="16"/>
      <w:szCs w:val="16"/>
      <w:lang w:val="es-CO" w:eastAsia="zh-CN"/>
    </w:rPr>
  </w:style>
  <w:style w:type="paragraph" w:styleId="Prrafodelista">
    <w:name w:val="List Paragraph"/>
    <w:basedOn w:val="Normal"/>
    <w:uiPriority w:val="34"/>
    <w:qFormat/>
    <w:rsid w:val="004D1297"/>
    <w:pPr>
      <w:ind w:left="720"/>
      <w:contextualSpacing/>
    </w:pPr>
  </w:style>
  <w:style w:type="table" w:styleId="Cuadrculaclara-nfasis2">
    <w:name w:val="Light Grid Accent 2"/>
    <w:basedOn w:val="Tablanormal"/>
    <w:uiPriority w:val="62"/>
    <w:rsid w:val="003803F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aconcuadrcula1">
    <w:name w:val="Table Grid 1"/>
    <w:basedOn w:val="Tablanormal"/>
    <w:rsid w:val="00F4302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rsid w:val="00C85C97"/>
    <w:pPr>
      <w:spacing w:before="100" w:beforeAutospacing="1" w:after="100" w:afterAutospacing="1"/>
    </w:pPr>
    <w:rPr>
      <w:rFonts w:ascii="Arial Unicode MS" w:eastAsia="Arial Unicode MS" w:hAnsi="Arial Unicode MS" w:cs="Arial Unicode MS"/>
      <w:szCs w:val="24"/>
      <w:lang w:val="es-ES" w:eastAsia="es-ES"/>
    </w:rPr>
  </w:style>
  <w:style w:type="paragraph" w:styleId="Ttulo">
    <w:name w:val="Title"/>
    <w:basedOn w:val="Normal"/>
    <w:link w:val="TtuloCar"/>
    <w:qFormat/>
    <w:rsid w:val="009561E9"/>
    <w:pPr>
      <w:spacing w:before="100" w:beforeAutospacing="1" w:after="100" w:afterAutospacing="1"/>
    </w:pPr>
    <w:rPr>
      <w:rFonts w:ascii="Arial Unicode MS" w:eastAsia="Arial Unicode MS" w:hAnsi="Arial Unicode MS" w:cs="Arial Unicode MS"/>
      <w:szCs w:val="24"/>
      <w:lang w:val="es-ES" w:eastAsia="es-ES"/>
    </w:rPr>
  </w:style>
  <w:style w:type="character" w:customStyle="1" w:styleId="TtuloCar">
    <w:name w:val="Título Car"/>
    <w:basedOn w:val="Fuentedeprrafopredeter"/>
    <w:link w:val="Ttulo"/>
    <w:rsid w:val="009561E9"/>
    <w:rPr>
      <w:rFonts w:ascii="Arial Unicode MS" w:eastAsia="Arial Unicode MS" w:hAnsi="Arial Unicode MS" w:cs="Arial Unicode MS"/>
      <w:sz w:val="24"/>
      <w:szCs w:val="24"/>
    </w:rPr>
  </w:style>
  <w:style w:type="character" w:styleId="Textoennegrita">
    <w:name w:val="Strong"/>
    <w:basedOn w:val="Fuentedeprrafopredeter"/>
    <w:qFormat/>
    <w:rsid w:val="00AE3B61"/>
    <w:rPr>
      <w:b/>
      <w:bCs/>
    </w:rPr>
  </w:style>
  <w:style w:type="character" w:styleId="Hipervnculo">
    <w:name w:val="Hyperlink"/>
    <w:basedOn w:val="Fuentedeprrafopredeter"/>
    <w:rsid w:val="009A72C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38140319">
      <w:bodyDiv w:val="1"/>
      <w:marLeft w:val="0"/>
      <w:marRight w:val="0"/>
      <w:marTop w:val="0"/>
      <w:marBottom w:val="0"/>
      <w:divBdr>
        <w:top w:val="none" w:sz="0" w:space="0" w:color="auto"/>
        <w:left w:val="none" w:sz="0" w:space="0" w:color="auto"/>
        <w:bottom w:val="none" w:sz="0" w:space="0" w:color="auto"/>
        <w:right w:val="none" w:sz="0" w:space="0" w:color="auto"/>
      </w:divBdr>
    </w:div>
    <w:div w:id="1275868376">
      <w:bodyDiv w:val="1"/>
      <w:marLeft w:val="0"/>
      <w:marRight w:val="0"/>
      <w:marTop w:val="0"/>
      <w:marBottom w:val="0"/>
      <w:divBdr>
        <w:top w:val="none" w:sz="0" w:space="0" w:color="auto"/>
        <w:left w:val="none" w:sz="0" w:space="0" w:color="auto"/>
        <w:bottom w:val="none" w:sz="0" w:space="0" w:color="auto"/>
        <w:right w:val="none" w:sz="0" w:space="0" w:color="auto"/>
      </w:divBdr>
    </w:div>
    <w:div w:id="1364405507">
      <w:bodyDiv w:val="1"/>
      <w:marLeft w:val="0"/>
      <w:marRight w:val="0"/>
      <w:marTop w:val="0"/>
      <w:marBottom w:val="0"/>
      <w:divBdr>
        <w:top w:val="none" w:sz="0" w:space="0" w:color="auto"/>
        <w:left w:val="none" w:sz="0" w:space="0" w:color="auto"/>
        <w:bottom w:val="none" w:sz="0" w:space="0" w:color="auto"/>
        <w:right w:val="none" w:sz="0" w:space="0" w:color="auto"/>
      </w:divBdr>
    </w:div>
    <w:div w:id="1579635603">
      <w:bodyDiv w:val="1"/>
      <w:marLeft w:val="0"/>
      <w:marRight w:val="0"/>
      <w:marTop w:val="0"/>
      <w:marBottom w:val="0"/>
      <w:divBdr>
        <w:top w:val="none" w:sz="0" w:space="0" w:color="auto"/>
        <w:left w:val="none" w:sz="0" w:space="0" w:color="auto"/>
        <w:bottom w:val="none" w:sz="0" w:space="0" w:color="auto"/>
        <w:right w:val="none" w:sz="0" w:space="0" w:color="auto"/>
      </w:divBdr>
    </w:div>
    <w:div w:id="1987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Documento_de_Microsoft_Office_Word_97-20031.doc"/><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0F356-796C-4791-9F93-F750CAA7B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4</Pages>
  <Words>1343</Words>
  <Characters>7388</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8714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YELITZA REYES</dc:creator>
  <cp:keywords/>
  <dc:description/>
  <cp:lastModifiedBy>TOSHIBA</cp:lastModifiedBy>
  <cp:revision>92</cp:revision>
  <cp:lastPrinted>2012-03-07T21:23:00Z</cp:lastPrinted>
  <dcterms:created xsi:type="dcterms:W3CDTF">2012-03-07T20:16:00Z</dcterms:created>
  <dcterms:modified xsi:type="dcterms:W3CDTF">2012-07-03T01:19:00Z</dcterms:modified>
</cp:coreProperties>
</file>